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930D7">
        <w:rPr>
          <w:rFonts w:ascii="Times New Roman" w:hAnsi="Times New Roman" w:cs="Times New Roman"/>
          <w:b/>
          <w:sz w:val="24"/>
          <w:szCs w:val="24"/>
        </w:rPr>
        <w:t>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AA7473" w:rsidRPr="00B56EB5" w:rsidRDefault="0013656A" w:rsidP="00770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AA747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0D7">
        <w:rPr>
          <w:rFonts w:ascii="Times New Roman" w:hAnsi="Times New Roman" w:cs="Times New Roman"/>
          <w:b/>
          <w:sz w:val="24"/>
          <w:szCs w:val="24"/>
        </w:rPr>
        <w:t>квартал 2021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693"/>
        <w:gridCol w:w="1974"/>
        <w:gridCol w:w="2327"/>
        <w:gridCol w:w="1918"/>
        <w:gridCol w:w="1835"/>
        <w:gridCol w:w="1418"/>
        <w:gridCol w:w="2693"/>
        <w:gridCol w:w="1701"/>
      </w:tblGrid>
      <w:tr w:rsidR="00DC4FF9" w:rsidRPr="009A34A4" w:rsidTr="00DC4FF9">
        <w:tc>
          <w:tcPr>
            <w:tcW w:w="15559" w:type="dxa"/>
            <w:gridSpan w:val="8"/>
          </w:tcPr>
          <w:p w:rsidR="00DC4FF9" w:rsidRPr="00385B6F" w:rsidRDefault="00DC4FF9" w:rsidP="00B56E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DC4FF9" w:rsidRPr="00385B6F" w:rsidRDefault="00DC4FF9" w:rsidP="004403C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  <w:r w:rsidR="00770A1C">
              <w:rPr>
                <w:b/>
                <w:sz w:val="24"/>
                <w:szCs w:val="24"/>
              </w:rPr>
              <w:t xml:space="preserve"> МБОУ «</w:t>
            </w:r>
            <w:proofErr w:type="spellStart"/>
            <w:r w:rsidR="00770A1C">
              <w:rPr>
                <w:b/>
                <w:sz w:val="24"/>
                <w:szCs w:val="24"/>
              </w:rPr>
              <w:t>Агачаульская</w:t>
            </w:r>
            <w:proofErr w:type="spellEnd"/>
            <w:r w:rsidR="00770A1C">
              <w:rPr>
                <w:b/>
                <w:sz w:val="24"/>
                <w:szCs w:val="24"/>
              </w:rPr>
              <w:t xml:space="preserve"> СОШ </w:t>
            </w:r>
            <w:proofErr w:type="spellStart"/>
            <w:r w:rsidR="00770A1C">
              <w:rPr>
                <w:b/>
                <w:sz w:val="24"/>
                <w:szCs w:val="24"/>
              </w:rPr>
              <w:t>им.майора</w:t>
            </w:r>
            <w:proofErr w:type="spellEnd"/>
            <w:r w:rsidR="00770A1C">
              <w:rPr>
                <w:b/>
                <w:sz w:val="24"/>
                <w:szCs w:val="24"/>
              </w:rPr>
              <w:t xml:space="preserve"> полиции </w:t>
            </w:r>
            <w:proofErr w:type="spellStart"/>
            <w:r w:rsidR="00770A1C">
              <w:rPr>
                <w:b/>
                <w:sz w:val="24"/>
                <w:szCs w:val="24"/>
              </w:rPr>
              <w:t>Габилова</w:t>
            </w:r>
            <w:proofErr w:type="spellEnd"/>
            <w:r w:rsidR="00770A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70A1C">
              <w:rPr>
                <w:b/>
                <w:sz w:val="24"/>
                <w:szCs w:val="24"/>
              </w:rPr>
              <w:t>Габила</w:t>
            </w:r>
            <w:proofErr w:type="spellEnd"/>
            <w:r w:rsidR="00770A1C">
              <w:rPr>
                <w:b/>
                <w:sz w:val="24"/>
                <w:szCs w:val="24"/>
              </w:rPr>
              <w:t>»</w:t>
            </w:r>
          </w:p>
        </w:tc>
      </w:tr>
      <w:tr w:rsidR="00DC4FF9" w:rsidRPr="009A34A4" w:rsidTr="00515244">
        <w:tc>
          <w:tcPr>
            <w:tcW w:w="1693" w:type="dxa"/>
          </w:tcPr>
          <w:p w:rsidR="00DC4FF9" w:rsidRPr="00385B6F" w:rsidRDefault="00DC4FF9" w:rsidP="008E475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327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18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35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DC4FF9" w:rsidRPr="009A34A4" w:rsidRDefault="00DC4FF9" w:rsidP="007A3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обучающихся </w:t>
            </w: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проведенное мероприятие</w:t>
            </w:r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4" w:type="dxa"/>
          </w:tcPr>
          <w:p w:rsidR="00DC4FF9" w:rsidRPr="0004260E" w:rsidRDefault="0004260E" w:rsidP="008E47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27" w:type="dxa"/>
          </w:tcPr>
          <w:p w:rsidR="00B776C8" w:rsidRDefault="00B776C8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1.Информационная безопасность.</w:t>
            </w:r>
          </w:p>
          <w:p w:rsidR="00DC4FF9" w:rsidRPr="009A34A4" w:rsidRDefault="00AA7473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</w:t>
            </w:r>
            <w:proofErr w:type="spellStart"/>
            <w:r>
              <w:rPr>
                <w:sz w:val="24"/>
                <w:szCs w:val="24"/>
              </w:rPr>
              <w:t>Хадуллаевым</w:t>
            </w:r>
            <w:proofErr w:type="spellEnd"/>
            <w:r>
              <w:rPr>
                <w:sz w:val="24"/>
                <w:szCs w:val="24"/>
              </w:rPr>
              <w:t xml:space="preserve"> Ш-председатель афганцев РД</w:t>
            </w:r>
          </w:p>
        </w:tc>
        <w:tc>
          <w:tcPr>
            <w:tcW w:w="1918" w:type="dxa"/>
          </w:tcPr>
          <w:p w:rsidR="00DC4FF9" w:rsidRPr="009A34A4" w:rsidRDefault="00AA7473" w:rsidP="008E47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Хадуллаев</w:t>
            </w:r>
            <w:proofErr w:type="spellEnd"/>
            <w:r>
              <w:rPr>
                <w:sz w:val="24"/>
                <w:szCs w:val="24"/>
              </w:rPr>
              <w:t xml:space="preserve"> Ш –председатель российского совета ветеранов афганцев, </w:t>
            </w:r>
            <w:proofErr w:type="spellStart"/>
            <w:r>
              <w:rPr>
                <w:sz w:val="24"/>
                <w:szCs w:val="24"/>
              </w:rPr>
              <w:t>Шавлухов</w:t>
            </w:r>
            <w:proofErr w:type="spellEnd"/>
            <w:r>
              <w:rPr>
                <w:sz w:val="24"/>
                <w:szCs w:val="24"/>
              </w:rPr>
              <w:t xml:space="preserve"> М.-</w:t>
            </w:r>
            <w:proofErr w:type="spellStart"/>
            <w:r>
              <w:rPr>
                <w:sz w:val="24"/>
                <w:szCs w:val="24"/>
              </w:rPr>
              <w:t>зам.председателя</w:t>
            </w:r>
            <w:proofErr w:type="spellEnd"/>
            <w:r>
              <w:rPr>
                <w:sz w:val="24"/>
                <w:szCs w:val="24"/>
              </w:rPr>
              <w:t xml:space="preserve"> ветеранов афганцев, </w:t>
            </w:r>
            <w:proofErr w:type="spellStart"/>
            <w:r>
              <w:rPr>
                <w:sz w:val="24"/>
                <w:szCs w:val="24"/>
              </w:rPr>
              <w:t>Шавлухов</w:t>
            </w:r>
            <w:proofErr w:type="spellEnd"/>
            <w:r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835" w:type="dxa"/>
          </w:tcPr>
          <w:p w:rsidR="00DC4FF9" w:rsidRPr="009A34A4" w:rsidRDefault="00233A27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Агаева</w:t>
            </w:r>
            <w:proofErr w:type="spellEnd"/>
            <w:r>
              <w:rPr>
                <w:sz w:val="24"/>
                <w:szCs w:val="24"/>
              </w:rPr>
              <w:t xml:space="preserve"> Д.М.-педагог-организатор</w:t>
            </w:r>
          </w:p>
        </w:tc>
        <w:tc>
          <w:tcPr>
            <w:tcW w:w="1418" w:type="dxa"/>
          </w:tcPr>
          <w:p w:rsidR="00DC4FF9" w:rsidRPr="009A34A4" w:rsidRDefault="00770A1C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DC4FF9" w:rsidRPr="009A34A4" w:rsidRDefault="00922947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4FF9" w:rsidRPr="00B776C8" w:rsidRDefault="00B776C8" w:rsidP="00B776C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Mbou_agachaulsosh</w:t>
            </w:r>
            <w:proofErr w:type="spellEnd"/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74" w:type="dxa"/>
          </w:tcPr>
          <w:p w:rsidR="00DC4FF9" w:rsidRPr="0004260E" w:rsidRDefault="0004260E" w:rsidP="008E47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27" w:type="dxa"/>
          </w:tcPr>
          <w:p w:rsidR="00B776C8" w:rsidRDefault="00B776C8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1.Антитеррор детям</w:t>
            </w:r>
          </w:p>
          <w:p w:rsidR="00DC4FF9" w:rsidRPr="009A34A4" w:rsidRDefault="00233A27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«Лицо-терроризма»</w:t>
            </w: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233A27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Агаева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418" w:type="dxa"/>
          </w:tcPr>
          <w:p w:rsidR="00DC4FF9" w:rsidRPr="009A34A4" w:rsidRDefault="0040634D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DC4FF9" w:rsidRPr="009A34A4" w:rsidRDefault="00233A27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4FF9" w:rsidRPr="00B776C8" w:rsidRDefault="00B776C8" w:rsidP="008E475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Mbou_agachaulsosh</w:t>
            </w:r>
            <w:proofErr w:type="spellEnd"/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74" w:type="dxa"/>
          </w:tcPr>
          <w:p w:rsidR="00DC4FF9" w:rsidRPr="009A34A4" w:rsidRDefault="00DC4FF9" w:rsidP="00B776C8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DC4FF9" w:rsidRPr="009A34A4" w:rsidRDefault="00B776C8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2.Классные часы на темы: «Терроризму –нет»,</w:t>
            </w:r>
            <w:r w:rsidR="004063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 Дню героев России,</w:t>
            </w: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B776C8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1-10кл.</w:t>
            </w:r>
          </w:p>
        </w:tc>
        <w:tc>
          <w:tcPr>
            <w:tcW w:w="1418" w:type="dxa"/>
          </w:tcPr>
          <w:p w:rsidR="00DC4FF9" w:rsidRPr="009A34A4" w:rsidRDefault="00B776C8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693" w:type="dxa"/>
          </w:tcPr>
          <w:p w:rsidR="00DC4FF9" w:rsidRPr="009A34A4" w:rsidRDefault="00B776C8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4FF9" w:rsidRPr="00B776C8" w:rsidRDefault="00B776C8" w:rsidP="008E475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Mbou_agachaulsosh</w:t>
            </w:r>
            <w:proofErr w:type="spellEnd"/>
          </w:p>
        </w:tc>
      </w:tr>
      <w:tr w:rsidR="0040634D" w:rsidRPr="009A34A4" w:rsidTr="00515244">
        <w:tc>
          <w:tcPr>
            <w:tcW w:w="1693" w:type="dxa"/>
          </w:tcPr>
          <w:p w:rsidR="0040634D" w:rsidRDefault="0040634D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74" w:type="dxa"/>
          </w:tcPr>
          <w:p w:rsidR="0040634D" w:rsidRPr="009A34A4" w:rsidRDefault="0040634D" w:rsidP="00B7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40634D" w:rsidRDefault="0040634D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проводятся индивидуальные встречи с родителями детей «группа риска» и с </w:t>
            </w:r>
            <w:r>
              <w:rPr>
                <w:sz w:val="24"/>
                <w:szCs w:val="24"/>
              </w:rPr>
              <w:lastRenderedPageBreak/>
              <w:t>детьми на всех видах учета. По мере необходимости посещаются семьи, проводится работа с родителями.</w:t>
            </w:r>
          </w:p>
        </w:tc>
        <w:tc>
          <w:tcPr>
            <w:tcW w:w="1918" w:type="dxa"/>
          </w:tcPr>
          <w:p w:rsidR="0040634D" w:rsidRDefault="00922947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Инспектор ПДН</w:t>
            </w:r>
          </w:p>
          <w:p w:rsidR="00922947" w:rsidRPr="009A34A4" w:rsidRDefault="00922947" w:rsidP="008E47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Арсланханов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35" w:type="dxa"/>
          </w:tcPr>
          <w:p w:rsidR="0040634D" w:rsidRDefault="00922947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</w:t>
            </w:r>
          </w:p>
        </w:tc>
        <w:tc>
          <w:tcPr>
            <w:tcW w:w="1418" w:type="dxa"/>
          </w:tcPr>
          <w:p w:rsidR="0040634D" w:rsidRDefault="0040634D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634D" w:rsidRDefault="00922947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0634D" w:rsidRPr="0040634D" w:rsidRDefault="0040634D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(итог подвести по каждому пункту Комплексного плана отдельно)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DC4FF9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Pr="008E4754" w:rsidRDefault="00DC4FF9" w:rsidP="0027233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прописать формы мероприятий с кол-вом, например: «классные часы – 30/беседы –20/встречи с представителями правоохранительных органов – 10»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753" w:type="dxa"/>
            <w:gridSpan w:val="2"/>
          </w:tcPr>
          <w:p w:rsidR="00DC4FF9" w:rsidRDefault="00DC4FF9" w:rsidP="008E475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DC4FF9" w:rsidRPr="003C49DB" w:rsidRDefault="00DC4FF9" w:rsidP="0005604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>(представителей религиозных организаций/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общественных организаций/</w:t>
            </w:r>
            <w:r>
              <w:rPr>
                <w:i/>
                <w:sz w:val="24"/>
                <w:szCs w:val="24"/>
              </w:rPr>
              <w:t xml:space="preserve"> спортивных организаций/ </w:t>
            </w:r>
            <w:r w:rsidRPr="00DD4E6F">
              <w:rPr>
                <w:i/>
                <w:sz w:val="24"/>
                <w:szCs w:val="24"/>
              </w:rPr>
              <w:t>деятелей культуры и искусства/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правоохранительных органов/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психологов</w:t>
            </w:r>
            <w:r>
              <w:rPr>
                <w:b/>
                <w:i/>
                <w:sz w:val="24"/>
                <w:szCs w:val="24"/>
              </w:rPr>
              <w:t xml:space="preserve"> – указывать в данном порядке, например: 12/7/0/3/8</w:t>
            </w:r>
            <w:r w:rsidRPr="003C49D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</w:t>
            </w:r>
            <w:r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>
              <w:rPr>
                <w:b/>
                <w:sz w:val="24"/>
                <w:szCs w:val="24"/>
              </w:rPr>
              <w:t>: общее; из них учета КДН и ЗП/учета ПДН/ дети членов НВФ</w:t>
            </w:r>
          </w:p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(например: 1020; 5/3/2)</w:t>
            </w:r>
          </w:p>
        </w:tc>
        <w:tc>
          <w:tcPr>
            <w:tcW w:w="1701" w:type="dxa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Default="00FA6C79" w:rsidP="00BE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.Классных часов-21</w:t>
            </w:r>
          </w:p>
          <w:p w:rsidR="00FA6C79" w:rsidRDefault="00FA6C79" w:rsidP="00FA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2.Встречи-4</w:t>
            </w:r>
          </w:p>
          <w:p w:rsidR="00FA6C79" w:rsidRDefault="00FA6C79" w:rsidP="00FA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3.Конкурсов-5</w:t>
            </w:r>
          </w:p>
          <w:p w:rsidR="00FA6C79" w:rsidRDefault="00FA6C79" w:rsidP="00FA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4. Акций-12</w:t>
            </w:r>
          </w:p>
          <w:p w:rsidR="00FA6C79" w:rsidRPr="009A34A4" w:rsidRDefault="00FA6C79" w:rsidP="00FA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753" w:type="dxa"/>
            <w:gridSpan w:val="2"/>
          </w:tcPr>
          <w:p w:rsidR="00DC4FF9" w:rsidRPr="009A34A4" w:rsidRDefault="0040634D" w:rsidP="0040634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</w:tcPr>
          <w:p w:rsidR="00DC4FF9" w:rsidRPr="009A34A4" w:rsidRDefault="0040634D" w:rsidP="00406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</w:t>
      </w:r>
      <w:r w:rsidR="0051524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515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(ФИО)                             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922947" w:rsidRPr="00182ACA" w:rsidRDefault="00922947">
      <w:pPr>
        <w:rPr>
          <w:rFonts w:ascii="Times New Roman" w:hAnsi="Times New Roman" w:cs="Times New Roman"/>
          <w:i/>
          <w:sz w:val="16"/>
          <w:szCs w:val="16"/>
        </w:rPr>
      </w:pPr>
      <w:proofErr w:type="spellStart"/>
      <w:r>
        <w:rPr>
          <w:rFonts w:ascii="Times New Roman" w:hAnsi="Times New Roman" w:cs="Times New Roman"/>
          <w:i/>
          <w:sz w:val="16"/>
          <w:szCs w:val="16"/>
        </w:rPr>
        <w:t>Узаирова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А.Г. 89894535231</w:t>
      </w:r>
    </w:p>
    <w:sectPr w:rsidR="00922947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86" w:rsidRDefault="00DF4386" w:rsidP="00205D4C">
      <w:pPr>
        <w:spacing w:after="0" w:line="240" w:lineRule="auto"/>
      </w:pPr>
      <w:r>
        <w:separator/>
      </w:r>
    </w:p>
  </w:endnote>
  <w:endnote w:type="continuationSeparator" w:id="0">
    <w:p w:rsidR="00DF4386" w:rsidRDefault="00DF4386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86" w:rsidRDefault="00DF4386" w:rsidP="00205D4C">
      <w:pPr>
        <w:spacing w:after="0" w:line="240" w:lineRule="auto"/>
      </w:pPr>
      <w:r>
        <w:separator/>
      </w:r>
    </w:p>
  </w:footnote>
  <w:footnote w:type="continuationSeparator" w:id="0">
    <w:p w:rsidR="00DF4386" w:rsidRDefault="00DF4386" w:rsidP="00205D4C">
      <w:pPr>
        <w:spacing w:after="0" w:line="240" w:lineRule="auto"/>
      </w:pPr>
      <w:r>
        <w:continuationSeparator/>
      </w:r>
    </w:p>
  </w:footnote>
  <w:footnote w:id="1">
    <w:p w:rsidR="00DC4FF9" w:rsidRPr="00182ACA" w:rsidRDefault="00DC4FF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DC4FF9" w:rsidRPr="00182ACA" w:rsidRDefault="00DC4FF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участие которых обязательно</w:t>
      </w:r>
    </w:p>
  </w:footnote>
  <w:footnote w:id="3">
    <w:p w:rsidR="00DC4FF9" w:rsidRDefault="00DC4FF9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DF"/>
    <w:rsid w:val="00002108"/>
    <w:rsid w:val="000022FD"/>
    <w:rsid w:val="00003846"/>
    <w:rsid w:val="0004260E"/>
    <w:rsid w:val="0004509F"/>
    <w:rsid w:val="0005604B"/>
    <w:rsid w:val="00060465"/>
    <w:rsid w:val="00094BC2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759A0"/>
    <w:rsid w:val="00182ACA"/>
    <w:rsid w:val="001A7EA0"/>
    <w:rsid w:val="001B5282"/>
    <w:rsid w:val="001C2887"/>
    <w:rsid w:val="001D41D1"/>
    <w:rsid w:val="00205D4C"/>
    <w:rsid w:val="00231F27"/>
    <w:rsid w:val="00233A27"/>
    <w:rsid w:val="00272334"/>
    <w:rsid w:val="00292409"/>
    <w:rsid w:val="002F0A9B"/>
    <w:rsid w:val="00304D19"/>
    <w:rsid w:val="00331455"/>
    <w:rsid w:val="0037277A"/>
    <w:rsid w:val="00385B6F"/>
    <w:rsid w:val="003C49DB"/>
    <w:rsid w:val="003D6644"/>
    <w:rsid w:val="0040634D"/>
    <w:rsid w:val="00433945"/>
    <w:rsid w:val="00437826"/>
    <w:rsid w:val="004403C2"/>
    <w:rsid w:val="004927DD"/>
    <w:rsid w:val="004C3ECE"/>
    <w:rsid w:val="005054E4"/>
    <w:rsid w:val="00515244"/>
    <w:rsid w:val="00516DA4"/>
    <w:rsid w:val="0059195B"/>
    <w:rsid w:val="005B7BAC"/>
    <w:rsid w:val="005E0D24"/>
    <w:rsid w:val="00613533"/>
    <w:rsid w:val="00626E2D"/>
    <w:rsid w:val="00646D49"/>
    <w:rsid w:val="00652174"/>
    <w:rsid w:val="006648F1"/>
    <w:rsid w:val="00666CF1"/>
    <w:rsid w:val="006778C1"/>
    <w:rsid w:val="0068574A"/>
    <w:rsid w:val="00770A1C"/>
    <w:rsid w:val="007949CC"/>
    <w:rsid w:val="007A3F9B"/>
    <w:rsid w:val="007C4091"/>
    <w:rsid w:val="007E538E"/>
    <w:rsid w:val="00832F16"/>
    <w:rsid w:val="00847C07"/>
    <w:rsid w:val="008563A0"/>
    <w:rsid w:val="008973DB"/>
    <w:rsid w:val="008B6497"/>
    <w:rsid w:val="008C0869"/>
    <w:rsid w:val="008C182D"/>
    <w:rsid w:val="008C3BFD"/>
    <w:rsid w:val="008D2213"/>
    <w:rsid w:val="008E4754"/>
    <w:rsid w:val="009177F6"/>
    <w:rsid w:val="00922947"/>
    <w:rsid w:val="00951BBF"/>
    <w:rsid w:val="00981DD6"/>
    <w:rsid w:val="009930D7"/>
    <w:rsid w:val="009A2EF7"/>
    <w:rsid w:val="009A34A4"/>
    <w:rsid w:val="009B00BD"/>
    <w:rsid w:val="009B459A"/>
    <w:rsid w:val="00A3622E"/>
    <w:rsid w:val="00AA7473"/>
    <w:rsid w:val="00AB063D"/>
    <w:rsid w:val="00AF15A6"/>
    <w:rsid w:val="00B0186B"/>
    <w:rsid w:val="00B24D98"/>
    <w:rsid w:val="00B26155"/>
    <w:rsid w:val="00B26ED2"/>
    <w:rsid w:val="00B331BC"/>
    <w:rsid w:val="00B56EB5"/>
    <w:rsid w:val="00B714AC"/>
    <w:rsid w:val="00B776C8"/>
    <w:rsid w:val="00BB2B3D"/>
    <w:rsid w:val="00BE7B18"/>
    <w:rsid w:val="00C25EAE"/>
    <w:rsid w:val="00C34B7E"/>
    <w:rsid w:val="00C50D7E"/>
    <w:rsid w:val="00D91C28"/>
    <w:rsid w:val="00DC4FF9"/>
    <w:rsid w:val="00DC7EDF"/>
    <w:rsid w:val="00DD4E6F"/>
    <w:rsid w:val="00DF4386"/>
    <w:rsid w:val="00DF4FC8"/>
    <w:rsid w:val="00E14D07"/>
    <w:rsid w:val="00E50A20"/>
    <w:rsid w:val="00ED11CC"/>
    <w:rsid w:val="00F038A6"/>
    <w:rsid w:val="00F656C0"/>
    <w:rsid w:val="00F74271"/>
    <w:rsid w:val="00F75C40"/>
    <w:rsid w:val="00FA6C79"/>
    <w:rsid w:val="00FB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ADD87-A56A-49C1-9B22-08D7B576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971E-6911-4C21-AA07-FD79798B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2019-09-09T12:18:00Z</cp:lastPrinted>
  <dcterms:created xsi:type="dcterms:W3CDTF">2021-12-18T18:04:00Z</dcterms:created>
  <dcterms:modified xsi:type="dcterms:W3CDTF">2021-12-18T18:04:00Z</dcterms:modified>
</cp:coreProperties>
</file>