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17" w:rsidRDefault="002E0F17" w:rsidP="005B30A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bookmarkStart w:id="0" w:name="_GoBack"/>
      <w:bookmarkEnd w:id="0"/>
    </w:p>
    <w:p w:rsidR="008F7ED9" w:rsidRPr="005B30A0" w:rsidRDefault="008F7ED9" w:rsidP="005B30A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</w:p>
    <w:p w:rsidR="002E0F17" w:rsidRPr="005B30A0" w:rsidRDefault="002E0F17" w:rsidP="005B30A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 </w:t>
      </w:r>
    </w:p>
    <w:p w:rsidR="00683769" w:rsidRDefault="00045F16" w:rsidP="00045F1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План работы на 2021-2022</w:t>
      </w:r>
      <w:r w:rsidR="00683769" w:rsidRPr="005B30A0">
        <w:rPr>
          <w:rFonts w:eastAsia="Times New Roman"/>
          <w:bCs/>
          <w:sz w:val="24"/>
          <w:szCs w:val="24"/>
          <w:lang w:eastAsia="ru-RU"/>
        </w:rPr>
        <w:t xml:space="preserve"> уч. год</w:t>
      </w:r>
    </w:p>
    <w:p w:rsidR="00683769" w:rsidRDefault="00683769" w:rsidP="00045F1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по внедрению Всероссийского физкультурно – спортивного комплекса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«Готов к труду и обороне»</w:t>
      </w:r>
    </w:p>
    <w:tbl>
      <w:tblPr>
        <w:tblW w:w="10637" w:type="dxa"/>
        <w:tblInd w:w="-142" w:type="dxa"/>
        <w:shd w:val="clear" w:color="auto" w:fill="F6F6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378"/>
        <w:gridCol w:w="1199"/>
        <w:gridCol w:w="2487"/>
      </w:tblGrid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Создать комиссию по сдаче норм комплекса ГТО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B14B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Сформировать списки обучающихся допущенны</w:t>
            </w:r>
            <w:r w:rsidR="00B14BE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к сдаче норм ГТО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Провести классные часы, разъяснительные беседы о предстоящем введении ВФСК (ГТО)  в школе.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Ноябрь, декабрь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учителя физической культуры и ОБЖ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DD5187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Организовать встречи с ветеранами спорта, работниками спортивных организаций, лекции специалистов в области физической культуры и спорта, о традициях комплекса ГТО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Организовать ежемесячные активные мероприятия 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(соревнования, </w:t>
            </w:r>
            <w:r w:rsidR="00DD518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состязания, подвижные игры)   с 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обучающимися.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учителя физической культуры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Агитационная работа по сдаче комплекса ГТО и пропаганда здорового образа жизни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5B30A0" w:rsidRPr="005B30A0" w:rsidTr="00DD5187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Провести конкурс рисунков на тему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 «ГТО»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Учитель ИЗО</w:t>
            </w:r>
          </w:p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Создать информационный стенд по ВФСК, в целях информирования всех участников школы о проводящихся мероприятиях по внедрению Всерос</w:t>
            </w:r>
            <w:r w:rsidR="00DD518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ийского физкультурно-спортивного комплекса</w:t>
            </w:r>
          </w:p>
          <w:p w:rsidR="005B30A0" w:rsidRPr="005B30A0" w:rsidRDefault="00DD5187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5B30A0"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Готов к труду и обороне» ( ГТО)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Создать на сайте школы специальный раздел, содержащий следующую информацию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-Нормативные документы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-Положение о Всерос</w:t>
            </w:r>
            <w:r w:rsidR="00DD518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ийском физкультурно-спортивном комплексе « Готов к труду и обороне»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-Материалы отражающие ход сдачи нормативов, рекорды, разрядные нормы по видам спорта, таблицы оценки результатов соревнований, фотоматериалы.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Подготовить рабочую документацию по фиксированию результатов сдачи нормативов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(протоколы физической подготовленности, учебные нормативы по усвоению навыков, умений развитию двигательных качеств)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DD5187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Заседание комиссии по обсуждению результатов сдачи нормативов комплекса ГТО</w:t>
            </w:r>
            <w:r w:rsidR="00DD5187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(отчет</w:t>
            </w:r>
            <w:r w:rsidR="00B14BE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14BE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результаты мониторинга)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Председатель комиссии</w:t>
            </w:r>
          </w:p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</w:tbl>
    <w:p w:rsidR="001A12F0" w:rsidRDefault="001A12F0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72537" w:rsidRDefault="00045F16" w:rsidP="004725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План работы на 2021-2022</w:t>
      </w:r>
      <w:r w:rsidR="002E0F17" w:rsidRPr="005B30A0">
        <w:rPr>
          <w:rFonts w:eastAsia="Times New Roman"/>
          <w:bCs/>
          <w:sz w:val="24"/>
          <w:szCs w:val="24"/>
          <w:lang w:eastAsia="ru-RU"/>
        </w:rPr>
        <w:t>уч. год</w:t>
      </w:r>
    </w:p>
    <w:p w:rsidR="00472537" w:rsidRDefault="002E0F17" w:rsidP="004725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по внедрению Всероссийского физкультурно – спортивного комплекса</w:t>
      </w:r>
    </w:p>
    <w:p w:rsidR="002E0F17" w:rsidRDefault="002E0F17" w:rsidP="004725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«Готов к труду и обороне»</w:t>
      </w:r>
    </w:p>
    <w:p w:rsidR="00CE40E1" w:rsidRPr="005B30A0" w:rsidRDefault="00CE40E1" w:rsidP="004725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W w:w="9714" w:type="dxa"/>
        <w:tblInd w:w="147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917"/>
      </w:tblGrid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Дата сдачи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60, 100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1, 2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Поднимание туловища из положения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теннисного мяча в цель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спортивного снаряда на дальность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Плавание на 10, 15 , 25, 50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март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лыжах на 1, 2, 3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</w:tbl>
    <w:p w:rsidR="006A37E0" w:rsidRDefault="006A37E0" w:rsidP="005B30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</w:p>
    <w:p w:rsidR="006A37E0" w:rsidRDefault="002E0F17" w:rsidP="006837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 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45F16" w:rsidRDefault="00045F16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2E0F17" w:rsidRPr="001E2C97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1E2C97">
        <w:rPr>
          <w:rFonts w:eastAsia="Times New Roman"/>
          <w:sz w:val="24"/>
          <w:szCs w:val="24"/>
          <w:lang w:eastAsia="ru-RU"/>
        </w:rPr>
        <w:t>ПОЛОЖЕНИЕ</w:t>
      </w:r>
    </w:p>
    <w:p w:rsidR="002E0F17" w:rsidRPr="001E2C97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1E2C97">
        <w:rPr>
          <w:rFonts w:eastAsia="Times New Roman"/>
          <w:sz w:val="24"/>
          <w:szCs w:val="24"/>
          <w:lang w:eastAsia="ru-RU"/>
        </w:rPr>
        <w:t xml:space="preserve">о </w:t>
      </w:r>
      <w:proofErr w:type="spellStart"/>
      <w:r w:rsidRPr="001E2C97">
        <w:rPr>
          <w:rFonts w:eastAsia="Times New Roman"/>
          <w:sz w:val="24"/>
          <w:szCs w:val="24"/>
          <w:lang w:eastAsia="ru-RU"/>
        </w:rPr>
        <w:t>внутришкольных</w:t>
      </w:r>
      <w:proofErr w:type="spellEnd"/>
      <w:r w:rsidRPr="001E2C97">
        <w:rPr>
          <w:rFonts w:eastAsia="Times New Roman"/>
          <w:sz w:val="24"/>
          <w:szCs w:val="24"/>
          <w:lang w:eastAsia="ru-RU"/>
        </w:rPr>
        <w:t xml:space="preserve"> спортивных соревнованиях между классами</w:t>
      </w:r>
    </w:p>
    <w:p w:rsidR="002E0F17" w:rsidRPr="001E2C97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1E2C97">
        <w:rPr>
          <w:rFonts w:eastAsia="Times New Roman"/>
          <w:sz w:val="24"/>
          <w:szCs w:val="24"/>
          <w:lang w:eastAsia="ru-RU"/>
        </w:rPr>
        <w:t>по комплексу ГТО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1. Общие положения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Внутришкольные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спортивные соревнования между классами по комплексу ГТО проводятся в соответствии с Указом Президента Российской Федерации от 24.03.2014 №172 «О Всероссийском физкультурно-спортивном комплексе «Готов к труду и обороне» ГТО», </w:t>
      </w:r>
      <w:r w:rsidR="00A0355D">
        <w:rPr>
          <w:rFonts w:eastAsia="Times New Roman"/>
          <w:b w:val="0"/>
          <w:sz w:val="24"/>
          <w:szCs w:val="24"/>
          <w:lang w:eastAsia="ru-RU"/>
        </w:rPr>
        <w:t>постановл</w:t>
      </w:r>
      <w:r w:rsidR="008D0134">
        <w:rPr>
          <w:rFonts w:eastAsia="Times New Roman"/>
          <w:b w:val="0"/>
          <w:sz w:val="24"/>
          <w:szCs w:val="24"/>
          <w:lang w:eastAsia="ru-RU"/>
        </w:rPr>
        <w:t>ен</w:t>
      </w:r>
      <w:r w:rsidR="00A0355D">
        <w:rPr>
          <w:rFonts w:eastAsia="Times New Roman"/>
          <w:b w:val="0"/>
          <w:sz w:val="24"/>
          <w:szCs w:val="24"/>
          <w:lang w:eastAsia="ru-RU"/>
        </w:rPr>
        <w:t xml:space="preserve">ием Правительства Республики </w:t>
      </w:r>
      <w:proofErr w:type="gramStart"/>
      <w:r w:rsidR="00A0355D">
        <w:rPr>
          <w:rFonts w:eastAsia="Times New Roman"/>
          <w:b w:val="0"/>
          <w:sz w:val="24"/>
          <w:szCs w:val="24"/>
          <w:lang w:eastAsia="ru-RU"/>
        </w:rPr>
        <w:t>Дагестан  от</w:t>
      </w:r>
      <w:proofErr w:type="gramEnd"/>
      <w:r w:rsidR="00A0355D">
        <w:rPr>
          <w:rFonts w:eastAsia="Times New Roman"/>
          <w:b w:val="0"/>
          <w:sz w:val="24"/>
          <w:szCs w:val="24"/>
          <w:lang w:eastAsia="ru-RU"/>
        </w:rPr>
        <w:t xml:space="preserve"> 04</w:t>
      </w:r>
      <w:r w:rsidRPr="008D0134">
        <w:rPr>
          <w:rFonts w:eastAsia="Times New Roman"/>
          <w:b w:val="0"/>
          <w:sz w:val="24"/>
          <w:szCs w:val="24"/>
          <w:lang w:eastAsia="ru-RU"/>
        </w:rPr>
        <w:t>.0</w:t>
      </w:r>
      <w:r w:rsidR="008D0134" w:rsidRPr="008D0134">
        <w:rPr>
          <w:rFonts w:eastAsia="Times New Roman"/>
          <w:b w:val="0"/>
          <w:sz w:val="24"/>
          <w:szCs w:val="24"/>
          <w:lang w:eastAsia="ru-RU"/>
        </w:rPr>
        <w:t>7</w:t>
      </w:r>
      <w:r w:rsidR="00A0355D">
        <w:rPr>
          <w:rFonts w:eastAsia="Times New Roman"/>
          <w:b w:val="0"/>
          <w:sz w:val="24"/>
          <w:szCs w:val="24"/>
          <w:lang w:eastAsia="ru-RU"/>
        </w:rPr>
        <w:t>.2018</w:t>
      </w:r>
      <w:r w:rsidRPr="008D0134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8D0134">
        <w:rPr>
          <w:rFonts w:eastAsia="Times New Roman"/>
          <w:b w:val="0"/>
          <w:sz w:val="24"/>
          <w:szCs w:val="24"/>
          <w:lang w:eastAsia="ru-RU"/>
        </w:rPr>
        <w:t>«Об утвержден</w:t>
      </w:r>
      <w:r w:rsidR="00A0355D">
        <w:rPr>
          <w:rFonts w:eastAsia="Times New Roman"/>
          <w:b w:val="0"/>
          <w:sz w:val="24"/>
          <w:szCs w:val="24"/>
          <w:lang w:eastAsia="ru-RU"/>
        </w:rPr>
        <w:t xml:space="preserve">ии плана мероприятий </w:t>
      </w:r>
      <w:r w:rsidR="008D0134">
        <w:rPr>
          <w:rFonts w:eastAsia="Times New Roman"/>
          <w:b w:val="0"/>
          <w:sz w:val="24"/>
          <w:szCs w:val="24"/>
          <w:lang w:eastAsia="ru-RU"/>
        </w:rPr>
        <w:t>введения Всероссийского физкультурно-спортивного комплекса «Готов к труду и обороне</w:t>
      </w:r>
      <w:r w:rsidR="00A0355D">
        <w:rPr>
          <w:rFonts w:eastAsia="Times New Roman"/>
          <w:b w:val="0"/>
          <w:sz w:val="24"/>
          <w:szCs w:val="24"/>
          <w:lang w:eastAsia="ru-RU"/>
        </w:rPr>
        <w:t>» (ГТО) в Республике Дагестан</w:t>
      </w:r>
      <w:r w:rsidR="008D0134">
        <w:rPr>
          <w:rFonts w:eastAsia="Times New Roman"/>
          <w:b w:val="0"/>
          <w:sz w:val="24"/>
          <w:szCs w:val="24"/>
          <w:lang w:eastAsia="ru-RU"/>
        </w:rPr>
        <w:t>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2. Цели</w:t>
      </w:r>
    </w:p>
    <w:p w:rsidR="002E0F17" w:rsidRPr="005B30A0" w:rsidRDefault="002E0F17" w:rsidP="001E2C9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 развития массового спорта в школе;</w:t>
      </w:r>
    </w:p>
    <w:p w:rsidR="002E0F17" w:rsidRPr="005B30A0" w:rsidRDefault="002E0F17" w:rsidP="001E2C9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 пропаганды здорового образа жизни среди учащихся;</w:t>
      </w:r>
    </w:p>
    <w:p w:rsidR="002E0F17" w:rsidRPr="005B30A0" w:rsidRDefault="002E0F17" w:rsidP="001E2C9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 повышения интереса юношей старших классов к развитию физических и волевых качеств, готовности к защите Отечества;</w:t>
      </w:r>
    </w:p>
    <w:p w:rsidR="00683769" w:rsidRDefault="001E2C97" w:rsidP="00683769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- </w:t>
      </w:r>
      <w:r w:rsidR="002E0F17" w:rsidRPr="005B30A0">
        <w:rPr>
          <w:rFonts w:eastAsia="Times New Roman"/>
          <w:b w:val="0"/>
          <w:sz w:val="24"/>
          <w:szCs w:val="24"/>
          <w:lang w:eastAsia="ru-RU"/>
        </w:rPr>
        <w:t>осуществления контроля,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2E0F17" w:rsidRPr="005B30A0" w:rsidRDefault="002E0F17" w:rsidP="00683769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  - организации культурно-спортивного и массового досуга обучающихся.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3. Участники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Участниками соревнований являются учащиеся 1 – 11 классов школы, допущенные по состоянию здоровья к спортивным соревнованиям.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4.Ступени и правила выполнения Тестовых испытаний комплекса ГТО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Обучающ</w:t>
      </w:r>
      <w:r w:rsidR="001E2C97">
        <w:rPr>
          <w:rFonts w:eastAsia="Times New Roman"/>
          <w:b w:val="0"/>
          <w:sz w:val="24"/>
          <w:szCs w:val="24"/>
          <w:lang w:eastAsia="ru-RU"/>
        </w:rPr>
        <w:t xml:space="preserve">иеся, </w:t>
      </w:r>
      <w:r w:rsidRPr="005B30A0">
        <w:rPr>
          <w:rFonts w:eastAsia="Times New Roman"/>
          <w:b w:val="0"/>
          <w:sz w:val="24"/>
          <w:szCs w:val="24"/>
          <w:lang w:eastAsia="ru-RU"/>
        </w:rPr>
        <w:t>допущенные к Тестовым испытаниям комплекса ГТО делятся на пять возрастных категорий (ступеней).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I ступень – от 6 до 8 лет;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II ступень – от 9 до 10 лет;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III ступень – от 11 до 12 лет;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IV ступень – от 13 до 15 лет;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V ступень  - от 16 до 17 лет.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Сдача Тестовых испытаний комплекса ГТО осуществляется в течение </w:t>
      </w:r>
      <w:r w:rsidR="001E2C97">
        <w:rPr>
          <w:rFonts w:eastAsia="Times New Roman"/>
          <w:b w:val="0"/>
          <w:sz w:val="24"/>
          <w:szCs w:val="24"/>
          <w:lang w:eastAsia="ru-RU"/>
        </w:rPr>
        <w:t>учебного</w:t>
      </w: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года.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Тестовые испытания комплекса ГТО по каждой ступени проводятся согласно нормативам Всероссийского физкультурно-спортивного комплекса ГТО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Основу комплекса ГТО составляют виды испытаний и нормативы, предназначенные для определения уровня развития основных физических качеств (силы, быстроты, выносливости, ловкости) и уровня овладения основными прикладными навыками (бега на лыжах, метаний).</w:t>
      </w:r>
    </w:p>
    <w:p w:rsidR="002E0F17" w:rsidRPr="005B30A0" w:rsidRDefault="003050A3" w:rsidP="003050A3">
      <w:pPr>
        <w:shd w:val="clear" w:color="auto" w:fill="FFFFFF"/>
        <w:spacing w:after="0" w:line="240" w:lineRule="auto"/>
        <w:ind w:left="1080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050A3">
        <w:rPr>
          <w:rFonts w:eastAsia="Times New Roman"/>
          <w:sz w:val="24"/>
          <w:szCs w:val="24"/>
          <w:lang w:eastAsia="ru-RU"/>
        </w:rPr>
        <w:t xml:space="preserve">5. </w:t>
      </w:r>
      <w:r w:rsidR="002E0F17" w:rsidRPr="003050A3">
        <w:rPr>
          <w:rFonts w:eastAsia="Times New Roman"/>
          <w:bCs/>
          <w:sz w:val="24"/>
          <w:szCs w:val="24"/>
          <w:lang w:eastAsia="ru-RU"/>
        </w:rPr>
        <w:t>У</w:t>
      </w:r>
      <w:r w:rsidR="002E0F17" w:rsidRPr="005B30A0">
        <w:rPr>
          <w:rFonts w:eastAsia="Times New Roman"/>
          <w:bCs/>
          <w:sz w:val="24"/>
          <w:szCs w:val="24"/>
          <w:lang w:eastAsia="ru-RU"/>
        </w:rPr>
        <w:t>словия выполнения видов испытаний комплекса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Одежда и обувь участников – спортивная.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Перед тестированием участники выполняют разминку под руководством учителя физкультуры.</w:t>
      </w:r>
    </w:p>
    <w:p w:rsidR="002E0F17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На всех видах испытаний обеспечиваются необходимые меры техники безопасности и сохранения здоровья участников.</w:t>
      </w:r>
    </w:p>
    <w:p w:rsidR="004832BC" w:rsidRPr="005B30A0" w:rsidRDefault="004832BC" w:rsidP="004832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Сдача нормативов комплекса ГТО осуществляется  в течение учебного года, в рамках проведения уроков по физической культуре.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Бег на 30, 60, 100 метров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Челночный бег 3х10 метров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Финиш</w:t>
      </w:r>
      <w:proofErr w:type="gramStart"/>
      <w:r w:rsidRPr="005B30A0">
        <w:rPr>
          <w:rFonts w:eastAsia="Times New Roman"/>
          <w:b w:val="0"/>
          <w:sz w:val="24"/>
          <w:szCs w:val="24"/>
          <w:lang w:eastAsia="ru-RU"/>
        </w:rPr>
        <w:t>».Участник</w:t>
      </w:r>
      <w:proofErr w:type="spellEnd"/>
      <w:proofErr w:type="gramEnd"/>
      <w:r w:rsidRPr="005B30A0">
        <w:rPr>
          <w:rFonts w:eastAsia="Times New Roman"/>
          <w:b w:val="0"/>
          <w:sz w:val="24"/>
          <w:szCs w:val="24"/>
          <w:lang w:eastAsia="ru-RU"/>
        </w:rPr>
        <w:t>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lastRenderedPageBreak/>
        <w:t>Бег на 1; 2; 3 км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Прыжок в длину с места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Участнику предоставляются три попытки. В зачёт идет лучший результат.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</w:t>
      </w:r>
      <w:r w:rsidRPr="005B30A0">
        <w:rPr>
          <w:rFonts w:eastAsia="Times New Roman"/>
          <w:bCs/>
          <w:sz w:val="24"/>
          <w:szCs w:val="24"/>
          <w:lang w:eastAsia="ru-RU"/>
        </w:rPr>
        <w:t>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1)      Заступ за линию отталкивания или касание её.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Выполнение отталкивания с предварительного подскока.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Отталкивание ногами разновременно.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Метание спортивных снарядов на дальность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 III – IX классов выполняют метание резинового мяча весом 150 граммов, юноши и девушки старше 16 лет и взрослое население выполняют метание специального спортивного снаряда весом 700 и 500 граммов, соответственно. Описание спортивного снаряда представлено в правилах проведения соревнований по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полиатлону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Метание теннисного мяча в цель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Подтягивание на высокой перекладине из виса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Подтягивание на высокой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перекладиневыполняется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из ИП: вис хватом сверху, кисти рук на ширине плеч, руки, туловище и ноги выпрямлены, ноги не касаются пола, ступни вместе.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1)      Подтягивания рывками или с махами ног (туловища).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Подбородок не поднялся выше грифа перекладины.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Отсутствие фиксации на 0,5 сек. ИП.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4)      Разновременное сгибание рук.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Подтягивание на низкой перекладине из виса лёжа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Подтягивание на низкой перекладине выполняется из ИП: вис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lastRenderedPageBreak/>
        <w:t>Для того чтобы занять ИП, участник(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ца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участника(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цы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). После этого участник(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ца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) выпрямляет руки и занимает ИП. Из ИП участник(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ца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Засчитывается количество правильно выполненных подтягиваний, фиксируемых счётом судьи.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1)      Подтягивания с рывками или с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прогибанием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туловища.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Подбородок не поднялся выше грифа перекладины.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Отсутствие фиксации на 0,5 сек. ИП.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4)      Разновременное сгибание рук.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Сгибание-разгибание рук в упоре лёжа на полу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Сгибание-разгибание рук в упоре лёжа</w:t>
      </w:r>
      <w:r w:rsidR="003050A3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5B30A0">
        <w:rPr>
          <w:rFonts w:eastAsia="Times New Roman"/>
          <w:b w:val="0"/>
          <w:sz w:val="24"/>
          <w:szCs w:val="24"/>
          <w:lang w:eastAsia="ru-RU"/>
        </w:rPr>
        <w:t>выполняется из ИП: упор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Засчитывается количество правильно выполненных сгибаний-разгибаний рук, фиксируемых счётом судьи.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1)      Касание пола бёдрами.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Нарушение прямой линии «плечи – туловище – ноги».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Отсутствие фиксации на 0,5 сек. ИП.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4)      Разновременное разгибание рук.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Поднимание туловища из положения лёжа на спине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Поднимание туловища из положения лёжа</w:t>
      </w:r>
      <w:r w:rsidR="003050A3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5B30A0">
        <w:rPr>
          <w:rFonts w:eastAsia="Times New Roman"/>
          <w:b w:val="0"/>
          <w:sz w:val="24"/>
          <w:szCs w:val="24"/>
          <w:lang w:eastAsia="ru-RU"/>
        </w:rPr>
        <w:t>выполняется из ИП: 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Участник выполняет максимальное количество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подниманий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(за 1 мин.), касаясь локтями бедер (коленей), с последующим возвратом в ИП.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Засчитывается количество правильно выполненных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подниманий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туловища.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1)      Отсутствие касания локтями бёдер (коленей).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Отсутствие касания лопатками мата.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Пальцы разомкнуты «из замка».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4)      Смещение таза.</w:t>
      </w:r>
    </w:p>
    <w:p w:rsidR="009761D8" w:rsidRDefault="009761D8" w:rsidP="004832BC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Cs/>
          <w:i/>
          <w:iCs/>
          <w:sz w:val="24"/>
          <w:szCs w:val="24"/>
          <w:lang w:eastAsia="ru-RU"/>
        </w:rPr>
      </w:pPr>
    </w:p>
    <w:p w:rsidR="002E0F17" w:rsidRPr="005B30A0" w:rsidRDefault="002E0F17" w:rsidP="004832BC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Наклон вперед из положения стоя с прямыми ногами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</w:t>
      </w:r>
      <w:proofErr w:type="gramStart"/>
      <w:r w:rsidRPr="005B30A0">
        <w:rPr>
          <w:rFonts w:eastAsia="Times New Roman"/>
          <w:b w:val="0"/>
          <w:sz w:val="24"/>
          <w:szCs w:val="24"/>
          <w:lang w:eastAsia="ru-RU"/>
        </w:rPr>
        <w:t>« -</w:t>
      </w:r>
      <w:proofErr w:type="gram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», ниже – знаком « + ».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lastRenderedPageBreak/>
        <w:t>1) Сгибание ног в коленях.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 Фиксация результата пальцами одной руки.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 Отсутствие фиксации результата в течение двух секунд.</w:t>
      </w:r>
    </w:p>
    <w:p w:rsidR="002E0F17" w:rsidRPr="005B30A0" w:rsidRDefault="002E0F17" w:rsidP="004832BC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Бег на лыжах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местах,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6.Подведение итогов, выявление победителей, награждение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В ходе испытаний по каждому виду ведется протокол. Норматив считается выполненным,  если участник показал результат, равный или превышающий норму на серебряный значок. По каждому классу выявляются школьники, сдавшие нормативы по любым 7 видам испытаний. Эти школьники считаются сдавшими комплекс Г</w:t>
      </w:r>
      <w:r w:rsidR="004832BC">
        <w:rPr>
          <w:rFonts w:eastAsia="Times New Roman"/>
          <w:b w:val="0"/>
          <w:sz w:val="24"/>
          <w:szCs w:val="24"/>
          <w:lang w:eastAsia="ru-RU"/>
        </w:rPr>
        <w:t>ТО.  Класс, где процент учащихся</w:t>
      </w: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, сдавших комплекс является самым высоким, объявляется </w:t>
      </w:r>
      <w:proofErr w:type="gramStart"/>
      <w:r w:rsidRPr="005B30A0">
        <w:rPr>
          <w:rFonts w:eastAsia="Times New Roman"/>
          <w:b w:val="0"/>
          <w:sz w:val="24"/>
          <w:szCs w:val="24"/>
          <w:lang w:eastAsia="ru-RU"/>
        </w:rPr>
        <w:t>победителем  и</w:t>
      </w:r>
      <w:proofErr w:type="gram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награждается Почетной грамот</w:t>
      </w:r>
      <w:r w:rsidR="004832BC">
        <w:rPr>
          <w:rFonts w:eastAsia="Times New Roman"/>
          <w:b w:val="0"/>
          <w:sz w:val="24"/>
          <w:szCs w:val="24"/>
          <w:lang w:eastAsia="ru-RU"/>
        </w:rPr>
        <w:t xml:space="preserve">ой школы. Школа может наградить </w:t>
      </w:r>
      <w:r w:rsidRPr="005B30A0">
        <w:rPr>
          <w:rFonts w:eastAsia="Times New Roman"/>
          <w:b w:val="0"/>
          <w:sz w:val="24"/>
          <w:szCs w:val="24"/>
          <w:lang w:eastAsia="ru-RU"/>
        </w:rPr>
        <w:t>обучающихся Почетными грамотами и выдать удостоверения о сдаче ГТО произвольного образца.</w:t>
      </w: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Pr="00683769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0F5FB1" w:rsidRPr="00683769" w:rsidRDefault="000F5FB1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0F5FB1" w:rsidRDefault="000F5FB1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P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Pr="009761D8" w:rsidRDefault="009761D8" w:rsidP="009761D8">
      <w:pPr>
        <w:shd w:val="clear" w:color="auto" w:fill="FFFFFF"/>
        <w:spacing w:after="0" w:line="240" w:lineRule="auto"/>
        <w:ind w:left="6804"/>
        <w:rPr>
          <w:rFonts w:eastAsia="Times New Roman"/>
          <w:b w:val="0"/>
          <w:bCs/>
          <w:sz w:val="24"/>
          <w:szCs w:val="24"/>
          <w:lang w:eastAsia="ru-RU"/>
        </w:rPr>
      </w:pPr>
      <w:r w:rsidRPr="009761D8">
        <w:rPr>
          <w:rFonts w:eastAsia="Times New Roman"/>
          <w:b w:val="0"/>
          <w:bCs/>
          <w:sz w:val="24"/>
          <w:szCs w:val="24"/>
          <w:lang w:eastAsia="ru-RU"/>
        </w:rPr>
        <w:lastRenderedPageBreak/>
        <w:t>Приложение к положению</w:t>
      </w:r>
      <w:r w:rsidRPr="009761D8">
        <w:rPr>
          <w:rFonts w:eastAsia="Times New Roman"/>
          <w:b w:val="0"/>
          <w:sz w:val="24"/>
          <w:szCs w:val="24"/>
          <w:lang w:eastAsia="ru-RU"/>
        </w:rPr>
        <w:t xml:space="preserve"> о </w:t>
      </w:r>
      <w:proofErr w:type="spellStart"/>
      <w:r w:rsidRPr="009761D8">
        <w:rPr>
          <w:rFonts w:eastAsia="Times New Roman"/>
          <w:b w:val="0"/>
          <w:sz w:val="24"/>
          <w:szCs w:val="24"/>
          <w:lang w:eastAsia="ru-RU"/>
        </w:rPr>
        <w:t>внутришкольных</w:t>
      </w:r>
      <w:proofErr w:type="spellEnd"/>
      <w:r w:rsidRPr="009761D8">
        <w:rPr>
          <w:rFonts w:eastAsia="Times New Roman"/>
          <w:b w:val="0"/>
          <w:sz w:val="24"/>
          <w:szCs w:val="24"/>
          <w:lang w:eastAsia="ru-RU"/>
        </w:rPr>
        <w:t xml:space="preserve"> спортивных соревнованиях по комплексу ГТО</w:t>
      </w:r>
    </w:p>
    <w:p w:rsidR="002E0F17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Виды испытаний и нормы комплекса ГТО</w:t>
      </w: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Pr="009761D8" w:rsidRDefault="009761D8" w:rsidP="009761D8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sz w:val="28"/>
          <w:szCs w:val="28"/>
        </w:rPr>
      </w:pPr>
      <w:r w:rsidRPr="009761D8">
        <w:rPr>
          <w:rFonts w:ascii="Times New Roman" w:hAnsi="Times New Roman"/>
          <w:sz w:val="28"/>
          <w:szCs w:val="28"/>
          <w:lang w:val="en-US"/>
        </w:rPr>
        <w:t>I</w:t>
      </w:r>
      <w:r w:rsidRPr="009761D8">
        <w:rPr>
          <w:rFonts w:ascii="Times New Roman" w:hAnsi="Times New Roman"/>
          <w:sz w:val="28"/>
          <w:szCs w:val="28"/>
        </w:rPr>
        <w:t>. СТУПЕНЬ</w:t>
      </w:r>
    </w:p>
    <w:p w:rsidR="009761D8" w:rsidRPr="009761D8" w:rsidRDefault="009761D8" w:rsidP="009761D8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(возрастная группа от 6 до 8 лет)</w:t>
      </w:r>
    </w:p>
    <w:tbl>
      <w:tblPr>
        <w:tblW w:w="51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16"/>
        <w:gridCol w:w="2629"/>
        <w:gridCol w:w="1301"/>
        <w:gridCol w:w="1301"/>
        <w:gridCol w:w="1303"/>
        <w:gridCol w:w="1301"/>
        <w:gridCol w:w="1301"/>
        <w:gridCol w:w="1378"/>
      </w:tblGrid>
      <w:tr w:rsidR="009761D8" w:rsidRPr="003D7640" w:rsidTr="00045F16">
        <w:trPr>
          <w:cantSplit/>
          <w:trHeight w:hRule="exact" w:val="340"/>
        </w:trPr>
        <w:tc>
          <w:tcPr>
            <w:tcW w:w="186" w:type="pct"/>
            <w:vMerge w:val="restart"/>
          </w:tcPr>
          <w:p w:rsidR="009761D8" w:rsidRPr="003D7640" w:rsidRDefault="009761D8" w:rsidP="00045F16">
            <w:pPr>
              <w:pStyle w:val="13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1244" w:type="pct"/>
            <w:gridSpan w:val="2"/>
            <w:vMerge w:val="restart"/>
          </w:tcPr>
          <w:p w:rsidR="009761D8" w:rsidRPr="003D7640" w:rsidRDefault="009761D8" w:rsidP="00045F16">
            <w:pPr>
              <w:pStyle w:val="13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570" w:type="pct"/>
            <w:gridSpan w:val="6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3D7640" w:rsidTr="00045F16">
        <w:trPr>
          <w:cantSplit/>
          <w:trHeight w:hRule="exact" w:val="413"/>
        </w:trPr>
        <w:tc>
          <w:tcPr>
            <w:tcW w:w="186" w:type="pct"/>
            <w:vMerge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vMerge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  <w:gridSpan w:val="3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804" w:type="pct"/>
            <w:gridSpan w:val="3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9761D8" w:rsidRPr="003D7640" w:rsidTr="00045F16">
        <w:trPr>
          <w:cantSplit/>
          <w:trHeight w:hRule="exact" w:val="375"/>
        </w:trPr>
        <w:tc>
          <w:tcPr>
            <w:tcW w:w="186" w:type="pct"/>
            <w:vMerge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vMerge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9761D8" w:rsidRPr="003D7640" w:rsidRDefault="009761D8" w:rsidP="00045F16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3D7640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89" w:type="pct"/>
          </w:tcPr>
          <w:p w:rsidR="009761D8" w:rsidRPr="003D7640" w:rsidRDefault="009761D8" w:rsidP="00045F16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proofErr w:type="spellStart"/>
            <w:r w:rsidRPr="003D7640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D7640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90" w:type="pct"/>
          </w:tcPr>
          <w:p w:rsidR="009761D8" w:rsidRPr="003D7640" w:rsidRDefault="009761D8" w:rsidP="00045F16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3D7640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89" w:type="pct"/>
          </w:tcPr>
          <w:p w:rsidR="009761D8" w:rsidRPr="003D7640" w:rsidRDefault="009761D8" w:rsidP="00045F16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3D7640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89" w:type="pct"/>
          </w:tcPr>
          <w:p w:rsidR="009761D8" w:rsidRPr="003D7640" w:rsidRDefault="009761D8" w:rsidP="00045F16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proofErr w:type="spellStart"/>
            <w:r w:rsidRPr="003D7640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D7640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27" w:type="pct"/>
          </w:tcPr>
          <w:p w:rsidR="009761D8" w:rsidRPr="003D7640" w:rsidRDefault="009761D8" w:rsidP="00045F16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 з</w:t>
            </w:r>
            <w:r w:rsidRPr="003D7640">
              <w:rPr>
                <w:sz w:val="24"/>
                <w:szCs w:val="24"/>
              </w:rPr>
              <w:t>нак</w:t>
            </w:r>
          </w:p>
        </w:tc>
      </w:tr>
      <w:tr w:rsidR="009761D8" w:rsidRPr="003D7640" w:rsidTr="00045F16">
        <w:trPr>
          <w:cantSplit/>
        </w:trPr>
        <w:tc>
          <w:tcPr>
            <w:tcW w:w="5000" w:type="pct"/>
            <w:gridSpan w:val="9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3D7640" w:rsidTr="00045F16">
        <w:trPr>
          <w:cantSplit/>
          <w:trHeight w:val="257"/>
        </w:trPr>
        <w:tc>
          <w:tcPr>
            <w:tcW w:w="186" w:type="pct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1244" w:type="pct"/>
            <w:gridSpan w:val="2"/>
          </w:tcPr>
          <w:p w:rsidR="009761D8" w:rsidRPr="003D7640" w:rsidRDefault="009761D8" w:rsidP="00045F16">
            <w:pPr>
              <w:pStyle w:val="13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9761D8" w:rsidRPr="003D7640" w:rsidTr="00045F16">
        <w:trPr>
          <w:cantSplit/>
          <w:trHeight w:val="645"/>
        </w:trPr>
        <w:tc>
          <w:tcPr>
            <w:tcW w:w="186" w:type="pct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1244" w:type="pct"/>
            <w:gridSpan w:val="2"/>
          </w:tcPr>
          <w:p w:rsidR="009761D8" w:rsidRPr="003D7640" w:rsidRDefault="009761D8" w:rsidP="00045F16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3D7640" w:rsidTr="00045F16">
        <w:trPr>
          <w:cantSplit/>
          <w:trHeight w:val="839"/>
        </w:trPr>
        <w:tc>
          <w:tcPr>
            <w:tcW w:w="186" w:type="pct"/>
            <w:vMerge w:val="restart"/>
          </w:tcPr>
          <w:p w:rsidR="009761D8" w:rsidRPr="003D764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1244" w:type="pct"/>
            <w:gridSpan w:val="2"/>
          </w:tcPr>
          <w:p w:rsidR="009761D8" w:rsidRPr="003D7640" w:rsidRDefault="009761D8" w:rsidP="00045F16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9761D8" w:rsidRPr="003D7640" w:rsidTr="00045F16">
        <w:trPr>
          <w:cantSplit/>
        </w:trPr>
        <w:tc>
          <w:tcPr>
            <w:tcW w:w="186" w:type="pct"/>
            <w:vMerge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2"/>
          </w:tcPr>
          <w:p w:rsidR="009761D8" w:rsidRPr="003D7640" w:rsidRDefault="009761D8" w:rsidP="00045F16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9761D8" w:rsidRPr="003D7640" w:rsidTr="00045F16">
        <w:trPr>
          <w:cantSplit/>
          <w:trHeight w:val="1132"/>
        </w:trPr>
        <w:tc>
          <w:tcPr>
            <w:tcW w:w="186" w:type="pct"/>
            <w:tcBorders>
              <w:bottom w:val="single" w:sz="4" w:space="0" w:color="auto"/>
            </w:tcBorders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9761D8" w:rsidRPr="003D7640" w:rsidTr="00045F1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61D8" w:rsidRPr="003D7640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3D7640" w:rsidTr="00045F1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1D8" w:rsidRPr="003D764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9761D8" w:rsidRPr="003D7640" w:rsidTr="00045F1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9761D8" w:rsidRPr="003D764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91" w:type="pct"/>
            <w:tcBorders>
              <w:top w:val="single" w:sz="4" w:space="0" w:color="auto"/>
            </w:tcBorders>
          </w:tcPr>
          <w:p w:rsidR="009761D8" w:rsidRPr="003D764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9761D8" w:rsidRPr="003D7640" w:rsidTr="00045F16">
        <w:trPr>
          <w:cantSplit/>
          <w:trHeight w:val="69"/>
        </w:trPr>
        <w:tc>
          <w:tcPr>
            <w:tcW w:w="239" w:type="pct"/>
            <w:gridSpan w:val="2"/>
            <w:vMerge w:val="restart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91" w:type="pct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761D8" w:rsidRPr="003D7640" w:rsidTr="00045F16">
        <w:trPr>
          <w:cantSplit/>
          <w:trHeight w:val="619"/>
        </w:trPr>
        <w:tc>
          <w:tcPr>
            <w:tcW w:w="239" w:type="pct"/>
            <w:gridSpan w:val="2"/>
            <w:vMerge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смешанное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>,5 км по пересеченной местности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761D8" w:rsidRPr="003D7640" w:rsidTr="00045F16">
        <w:trPr>
          <w:cantSplit/>
        </w:trPr>
        <w:tc>
          <w:tcPr>
            <w:tcW w:w="239" w:type="pct"/>
            <w:gridSpan w:val="2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1191" w:type="pct"/>
          </w:tcPr>
          <w:p w:rsidR="009761D8" w:rsidRPr="003D7640" w:rsidRDefault="009761D8" w:rsidP="00045F16">
            <w:pPr>
              <w:pStyle w:val="13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9761D8" w:rsidRPr="003D7640" w:rsidTr="00045F16">
        <w:trPr>
          <w:cantSplit/>
        </w:trPr>
        <w:tc>
          <w:tcPr>
            <w:tcW w:w="1430" w:type="pct"/>
            <w:gridSpan w:val="3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9761D8" w:rsidRPr="003D7640" w:rsidTr="00045F16">
        <w:trPr>
          <w:cantSplit/>
        </w:trPr>
        <w:tc>
          <w:tcPr>
            <w:tcW w:w="1430" w:type="pct"/>
            <w:gridSpan w:val="3"/>
          </w:tcPr>
          <w:p w:rsidR="009761D8" w:rsidRPr="003D7640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627" w:type="pct"/>
            <w:vAlign w:val="center"/>
          </w:tcPr>
          <w:p w:rsidR="009761D8" w:rsidRPr="00685EBA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683769" w:rsidRDefault="00683769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683769" w:rsidRDefault="00683769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683769" w:rsidRDefault="00683769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683769" w:rsidRDefault="00683769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9761D8" w:rsidRPr="009761D8" w:rsidRDefault="009761D8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lastRenderedPageBreak/>
        <w:t>II. СТУПЕНЬ</w:t>
      </w:r>
    </w:p>
    <w:p w:rsidR="009761D8" w:rsidRPr="009761D8" w:rsidRDefault="009761D8" w:rsidP="00494CCC">
      <w:pPr>
        <w:pStyle w:val="13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(возрастная группа от 9 до 10 лет)</w:t>
      </w:r>
    </w:p>
    <w:tbl>
      <w:tblPr>
        <w:tblpPr w:leftFromText="180" w:rightFromText="180" w:vertAnchor="text" w:horzAnchor="margin" w:tblpXSpec="center" w:tblpY="232"/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2830"/>
        <w:gridCol w:w="1300"/>
        <w:gridCol w:w="1301"/>
        <w:gridCol w:w="1301"/>
        <w:gridCol w:w="1300"/>
        <w:gridCol w:w="1301"/>
        <w:gridCol w:w="1297"/>
        <w:gridCol w:w="26"/>
      </w:tblGrid>
      <w:tr w:rsidR="009761D8" w:rsidRPr="00D92CCB" w:rsidTr="00045F16">
        <w:trPr>
          <w:gridAfter w:val="1"/>
          <w:wAfter w:w="26" w:type="dxa"/>
          <w:cantSplit/>
          <w:trHeight w:hRule="exact" w:val="443"/>
        </w:trPr>
        <w:tc>
          <w:tcPr>
            <w:tcW w:w="393" w:type="dxa"/>
            <w:vMerge w:val="restart"/>
          </w:tcPr>
          <w:p w:rsidR="009761D8" w:rsidRPr="00D92CCB" w:rsidRDefault="009761D8" w:rsidP="00045F16">
            <w:pPr>
              <w:pStyle w:val="13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830" w:type="dxa"/>
            <w:vMerge w:val="restart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gridSpan w:val="6"/>
          </w:tcPr>
          <w:p w:rsidR="009761D8" w:rsidRPr="00D92CCB" w:rsidRDefault="009761D8" w:rsidP="00045F16">
            <w:pPr>
              <w:pStyle w:val="13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045F16">
        <w:trPr>
          <w:gridAfter w:val="1"/>
          <w:wAfter w:w="26" w:type="dxa"/>
          <w:cantSplit/>
          <w:trHeight w:hRule="exact" w:val="406"/>
        </w:trPr>
        <w:tc>
          <w:tcPr>
            <w:tcW w:w="393" w:type="dxa"/>
            <w:vMerge/>
          </w:tcPr>
          <w:p w:rsidR="009761D8" w:rsidRPr="00D92CCB" w:rsidRDefault="009761D8" w:rsidP="00045F16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3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98" w:type="dxa"/>
            <w:gridSpan w:val="3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9761D8" w:rsidRPr="00D92CCB" w:rsidTr="00045F16">
        <w:trPr>
          <w:gridAfter w:val="1"/>
          <w:wAfter w:w="26" w:type="dxa"/>
          <w:cantSplit/>
          <w:trHeight w:hRule="exact" w:val="424"/>
        </w:trPr>
        <w:tc>
          <w:tcPr>
            <w:tcW w:w="393" w:type="dxa"/>
            <w:vMerge/>
          </w:tcPr>
          <w:p w:rsidR="009761D8" w:rsidRPr="00D92CCB" w:rsidRDefault="009761D8" w:rsidP="00045F16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9761D8" w:rsidRPr="00D92CCB" w:rsidRDefault="009761D8" w:rsidP="00045F16">
            <w:pPr>
              <w:pStyle w:val="13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1301" w:type="dxa"/>
          </w:tcPr>
          <w:p w:rsidR="009761D8" w:rsidRPr="00D92CCB" w:rsidRDefault="009761D8" w:rsidP="00045F16">
            <w:pPr>
              <w:pStyle w:val="13"/>
              <w:spacing w:before="40"/>
              <w:ind w:left="-128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1301" w:type="dxa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1300" w:type="dxa"/>
          </w:tcPr>
          <w:p w:rsidR="009761D8" w:rsidRPr="00D92CCB" w:rsidRDefault="009761D8" w:rsidP="00045F16">
            <w:pPr>
              <w:pStyle w:val="13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1301" w:type="dxa"/>
          </w:tcPr>
          <w:p w:rsidR="009761D8" w:rsidRPr="00D92CCB" w:rsidRDefault="009761D8" w:rsidP="00045F16">
            <w:pPr>
              <w:pStyle w:val="13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1297" w:type="dxa"/>
          </w:tcPr>
          <w:p w:rsidR="009761D8" w:rsidRPr="00D92CCB" w:rsidRDefault="009761D8" w:rsidP="00045F16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 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9761D8" w:rsidRPr="00D92CCB" w:rsidTr="00045F16">
        <w:trPr>
          <w:gridAfter w:val="1"/>
          <w:wAfter w:w="26" w:type="dxa"/>
          <w:cantSplit/>
          <w:trHeight w:hRule="exact" w:val="315"/>
        </w:trPr>
        <w:tc>
          <w:tcPr>
            <w:tcW w:w="11023" w:type="dxa"/>
            <w:gridSpan w:val="8"/>
          </w:tcPr>
          <w:p w:rsidR="009761D8" w:rsidRPr="00D92CCB" w:rsidRDefault="009761D8" w:rsidP="00045F16">
            <w:pPr>
              <w:pStyle w:val="13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045F16">
        <w:trPr>
          <w:gridAfter w:val="1"/>
          <w:wAfter w:w="26" w:type="dxa"/>
          <w:cantSplit/>
          <w:trHeight w:hRule="exact" w:val="446"/>
        </w:trPr>
        <w:tc>
          <w:tcPr>
            <w:tcW w:w="393" w:type="dxa"/>
          </w:tcPr>
          <w:p w:rsidR="009761D8" w:rsidRPr="00D92CCB" w:rsidRDefault="009761D8" w:rsidP="00045F16">
            <w:pPr>
              <w:pStyle w:val="13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9761D8" w:rsidRPr="00D92CCB" w:rsidTr="00045F16">
        <w:trPr>
          <w:gridAfter w:val="1"/>
          <w:wAfter w:w="26" w:type="dxa"/>
          <w:cantSplit/>
          <w:trHeight w:val="240"/>
        </w:trPr>
        <w:tc>
          <w:tcPr>
            <w:tcW w:w="393" w:type="dxa"/>
          </w:tcPr>
          <w:p w:rsidR="009761D8" w:rsidRPr="00D92CCB" w:rsidRDefault="009761D8" w:rsidP="00045F16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9761D8" w:rsidRPr="00D92CCB" w:rsidTr="00045F16">
        <w:trPr>
          <w:gridAfter w:val="1"/>
          <w:wAfter w:w="26" w:type="dxa"/>
          <w:cantSplit/>
          <w:trHeight w:val="592"/>
        </w:trPr>
        <w:tc>
          <w:tcPr>
            <w:tcW w:w="393" w:type="dxa"/>
            <w:vMerge w:val="restart"/>
          </w:tcPr>
          <w:p w:rsidR="009761D8" w:rsidRPr="00D92CCB" w:rsidRDefault="009761D8" w:rsidP="00045F16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gridAfter w:val="1"/>
          <w:wAfter w:w="26" w:type="dxa"/>
          <w:cantSplit/>
          <w:trHeight w:val="781"/>
        </w:trPr>
        <w:tc>
          <w:tcPr>
            <w:tcW w:w="393" w:type="dxa"/>
            <w:vMerge/>
          </w:tcPr>
          <w:p w:rsidR="009761D8" w:rsidRPr="00D92CCB" w:rsidRDefault="009761D8" w:rsidP="00045F16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>гибание и разг</w:t>
            </w:r>
            <w:r>
              <w:rPr>
                <w:sz w:val="24"/>
                <w:szCs w:val="24"/>
              </w:rPr>
              <w:t>ибание рук в упоре лежа на полу (кол-во раз)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045F16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9761D8" w:rsidRPr="00D92CCB" w:rsidTr="00045F16">
        <w:trPr>
          <w:gridAfter w:val="1"/>
          <w:wAfter w:w="26" w:type="dxa"/>
          <w:cantSplit/>
          <w:trHeight w:val="240"/>
        </w:trPr>
        <w:tc>
          <w:tcPr>
            <w:tcW w:w="393" w:type="dxa"/>
          </w:tcPr>
          <w:p w:rsidR="009761D8" w:rsidRPr="00D92CCB" w:rsidRDefault="009761D8" w:rsidP="00045F16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9761D8" w:rsidRPr="00D92CCB" w:rsidTr="00045F16">
        <w:trPr>
          <w:gridAfter w:val="1"/>
          <w:wAfter w:w="26" w:type="dxa"/>
          <w:cantSplit/>
          <w:trHeight w:val="345"/>
        </w:trPr>
        <w:tc>
          <w:tcPr>
            <w:tcW w:w="11023" w:type="dxa"/>
            <w:gridSpan w:val="8"/>
          </w:tcPr>
          <w:p w:rsidR="009761D8" w:rsidRPr="00D92CCB" w:rsidRDefault="009761D8" w:rsidP="00045F16">
            <w:pPr>
              <w:pStyle w:val="13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045F16">
        <w:trPr>
          <w:cantSplit/>
          <w:trHeight w:val="240"/>
        </w:trPr>
        <w:tc>
          <w:tcPr>
            <w:tcW w:w="393" w:type="dxa"/>
            <w:vMerge w:val="restart"/>
          </w:tcPr>
          <w:p w:rsidR="009761D8" w:rsidRPr="00D92CCB" w:rsidRDefault="009761D8" w:rsidP="00045F16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0" w:type="dxa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9761D8" w:rsidRPr="00D92CCB" w:rsidTr="00045F16">
        <w:trPr>
          <w:cantSplit/>
          <w:trHeight w:val="240"/>
        </w:trPr>
        <w:tc>
          <w:tcPr>
            <w:tcW w:w="393" w:type="dxa"/>
            <w:vMerge/>
          </w:tcPr>
          <w:p w:rsidR="009761D8" w:rsidRPr="00D92CCB" w:rsidRDefault="009761D8" w:rsidP="00045F16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9761D8" w:rsidRPr="00D92CCB" w:rsidTr="00045F16">
        <w:trPr>
          <w:cantSplit/>
          <w:trHeight w:val="240"/>
        </w:trPr>
        <w:tc>
          <w:tcPr>
            <w:tcW w:w="393" w:type="dxa"/>
            <w:tcBorders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9761D8" w:rsidRPr="00D92CCB" w:rsidTr="00045F16">
        <w:trPr>
          <w:cantSplit/>
          <w:trHeight w:val="240"/>
        </w:trPr>
        <w:tc>
          <w:tcPr>
            <w:tcW w:w="393" w:type="dxa"/>
            <w:tcBorders>
              <w:bottom w:val="nil"/>
            </w:tcBorders>
          </w:tcPr>
          <w:p w:rsidR="009761D8" w:rsidRPr="00D92CCB" w:rsidRDefault="009761D8" w:rsidP="00045F16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Merge w:val="restart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00" w:type="dxa"/>
            <w:vMerge w:val="restar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301" w:type="dxa"/>
            <w:vMerge w:val="restar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301" w:type="dxa"/>
            <w:vMerge w:val="restar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300" w:type="dxa"/>
            <w:vMerge w:val="restar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301" w:type="dxa"/>
            <w:vMerge w:val="restar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9761D8" w:rsidRPr="00D92CCB" w:rsidTr="00045F16">
        <w:trPr>
          <w:cantSplit/>
          <w:trHeight w:val="276"/>
        </w:trPr>
        <w:tc>
          <w:tcPr>
            <w:tcW w:w="393" w:type="dxa"/>
            <w:vMerge w:val="restart"/>
            <w:tcBorders>
              <w:top w:val="nil"/>
            </w:tcBorders>
          </w:tcPr>
          <w:p w:rsidR="009761D8" w:rsidRPr="00D92CCB" w:rsidRDefault="009761D8" w:rsidP="00045F16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61D8" w:rsidRPr="00D92CCB" w:rsidTr="00045F16">
        <w:trPr>
          <w:cantSplit/>
          <w:trHeight w:val="503"/>
        </w:trPr>
        <w:tc>
          <w:tcPr>
            <w:tcW w:w="393" w:type="dxa"/>
            <w:vMerge/>
          </w:tcPr>
          <w:p w:rsidR="009761D8" w:rsidRPr="00D92CCB" w:rsidRDefault="009761D8" w:rsidP="00045F16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045F16">
        <w:trPr>
          <w:cantSplit/>
          <w:trHeight w:val="240"/>
        </w:trPr>
        <w:tc>
          <w:tcPr>
            <w:tcW w:w="393" w:type="dxa"/>
          </w:tcPr>
          <w:p w:rsidR="009761D8" w:rsidRPr="00D92CCB" w:rsidRDefault="009761D8" w:rsidP="00045F16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9761D8" w:rsidRPr="00D92CCB" w:rsidTr="00045F16">
        <w:trPr>
          <w:cantSplit/>
          <w:trHeight w:val="240"/>
        </w:trPr>
        <w:tc>
          <w:tcPr>
            <w:tcW w:w="3223" w:type="dxa"/>
            <w:gridSpan w:val="2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00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00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9761D8" w:rsidRPr="00D92CCB" w:rsidTr="00045F16">
        <w:trPr>
          <w:cantSplit/>
          <w:trHeight w:val="240"/>
        </w:trPr>
        <w:tc>
          <w:tcPr>
            <w:tcW w:w="3223" w:type="dxa"/>
            <w:gridSpan w:val="2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1300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00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685EBA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494CCC" w:rsidRDefault="00494CCC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Pr="009761D8" w:rsidRDefault="009761D8" w:rsidP="009761D8">
      <w:pPr>
        <w:pStyle w:val="13"/>
        <w:spacing w:before="40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lastRenderedPageBreak/>
        <w:t>III. СТУПЕНЬ</w:t>
      </w:r>
    </w:p>
    <w:p w:rsidR="009761D8" w:rsidRPr="009761D8" w:rsidRDefault="009761D8" w:rsidP="009761D8">
      <w:pPr>
        <w:pStyle w:val="13"/>
        <w:spacing w:before="40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(возрастная группа от 11 до 12 лет)</w:t>
      </w:r>
    </w:p>
    <w:p w:rsidR="009761D8" w:rsidRP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"/>
        <w:gridCol w:w="2137"/>
        <w:gridCol w:w="1327"/>
        <w:gridCol w:w="1329"/>
        <w:gridCol w:w="1329"/>
        <w:gridCol w:w="1329"/>
        <w:gridCol w:w="1329"/>
        <w:gridCol w:w="1325"/>
      </w:tblGrid>
      <w:tr w:rsidR="009761D8" w:rsidRPr="00D92CCB" w:rsidTr="00045F16">
        <w:trPr>
          <w:cantSplit/>
          <w:trHeight w:hRule="exact" w:val="402"/>
        </w:trPr>
        <w:tc>
          <w:tcPr>
            <w:tcW w:w="267" w:type="pct"/>
            <w:vMerge w:val="restart"/>
          </w:tcPr>
          <w:p w:rsidR="009761D8" w:rsidRPr="00D92CCB" w:rsidRDefault="009761D8" w:rsidP="00045F16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4" w:type="pct"/>
            <w:gridSpan w:val="2"/>
            <w:vMerge w:val="restart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9" w:type="pct"/>
            <w:gridSpan w:val="6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045F16">
        <w:trPr>
          <w:cantSplit/>
          <w:trHeight w:hRule="exact" w:val="433"/>
        </w:trPr>
        <w:tc>
          <w:tcPr>
            <w:tcW w:w="267" w:type="pct"/>
            <w:vMerge/>
          </w:tcPr>
          <w:p w:rsidR="009761D8" w:rsidRPr="00D92CCB" w:rsidRDefault="009761D8" w:rsidP="00045F16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vMerge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3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64" w:type="pct"/>
            <w:gridSpan w:val="3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9761D8" w:rsidRPr="00D92CCB" w:rsidTr="00045F16">
        <w:trPr>
          <w:cantSplit/>
          <w:trHeight w:hRule="exact" w:val="333"/>
        </w:trPr>
        <w:tc>
          <w:tcPr>
            <w:tcW w:w="267" w:type="pct"/>
            <w:vMerge/>
          </w:tcPr>
          <w:p w:rsidR="009761D8" w:rsidRPr="00D92CCB" w:rsidRDefault="009761D8" w:rsidP="00045F16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vMerge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9761D8" w:rsidRPr="00D92CCB" w:rsidRDefault="009761D8" w:rsidP="00045F16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22" w:type="pct"/>
          </w:tcPr>
          <w:p w:rsidR="009761D8" w:rsidRPr="00D92CCB" w:rsidRDefault="009761D8" w:rsidP="00045F16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22" w:type="pct"/>
          </w:tcPr>
          <w:p w:rsidR="009761D8" w:rsidRPr="00D92CCB" w:rsidRDefault="009761D8" w:rsidP="00045F16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22" w:type="pct"/>
          </w:tcPr>
          <w:p w:rsidR="009761D8" w:rsidRPr="00D92CCB" w:rsidRDefault="009761D8" w:rsidP="00045F16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22" w:type="pct"/>
          </w:tcPr>
          <w:p w:rsidR="009761D8" w:rsidRPr="00D92CCB" w:rsidRDefault="009761D8" w:rsidP="00045F16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20" w:type="pct"/>
          </w:tcPr>
          <w:p w:rsidR="009761D8" w:rsidRPr="00D92CCB" w:rsidRDefault="009761D8" w:rsidP="00045F16">
            <w:pPr>
              <w:pStyle w:val="13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.з</w:t>
            </w:r>
            <w:r w:rsidRPr="00D92CCB">
              <w:rPr>
                <w:sz w:val="24"/>
                <w:szCs w:val="24"/>
              </w:rPr>
              <w:t>нак</w:t>
            </w:r>
            <w:proofErr w:type="spellEnd"/>
          </w:p>
        </w:tc>
      </w:tr>
      <w:tr w:rsidR="009761D8" w:rsidRPr="00D92CCB" w:rsidTr="00045F16">
        <w:trPr>
          <w:cantSplit/>
          <w:trHeight w:val="145"/>
        </w:trPr>
        <w:tc>
          <w:tcPr>
            <w:tcW w:w="5000" w:type="pct"/>
            <w:gridSpan w:val="9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71" w:type="pct"/>
            <w:gridSpan w:val="2"/>
          </w:tcPr>
          <w:p w:rsidR="009761D8" w:rsidRPr="00321312" w:rsidRDefault="009761D8" w:rsidP="00045F16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 w:rsidRPr="00321312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321312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9761D8" w:rsidRPr="00D92CCB" w:rsidTr="00045F16">
        <w:trPr>
          <w:cantSplit/>
          <w:trHeight w:val="644"/>
        </w:trPr>
        <w:tc>
          <w:tcPr>
            <w:tcW w:w="271" w:type="pct"/>
            <w:gridSpan w:val="2"/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9761D8" w:rsidRPr="00D92CCB" w:rsidTr="00045F16">
        <w:trPr>
          <w:cantSplit/>
          <w:trHeight w:val="1308"/>
        </w:trPr>
        <w:tc>
          <w:tcPr>
            <w:tcW w:w="271" w:type="pct"/>
            <w:gridSpan w:val="2"/>
            <w:vMerge w:val="restart"/>
          </w:tcPr>
          <w:p w:rsidR="009761D8" w:rsidRPr="00D92CCB" w:rsidRDefault="009761D8" w:rsidP="00045F16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br/>
              <w:t xml:space="preserve"> (кол-во раз)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045F16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71" w:type="pct"/>
            <w:gridSpan w:val="2"/>
            <w:vMerge/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045F16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045F16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71" w:type="pct"/>
            <w:gridSpan w:val="2"/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1" w:type="pct"/>
            <w:vAlign w:val="center"/>
          </w:tcPr>
          <w:p w:rsidR="009761D8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2" w:type="pct"/>
            <w:vAlign w:val="center"/>
          </w:tcPr>
          <w:p w:rsidR="009761D8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2" w:type="pct"/>
            <w:vAlign w:val="center"/>
          </w:tcPr>
          <w:p w:rsidR="009761D8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2" w:type="pct"/>
            <w:vAlign w:val="center"/>
          </w:tcPr>
          <w:p w:rsidR="009761D8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2" w:type="pct"/>
            <w:vAlign w:val="center"/>
          </w:tcPr>
          <w:p w:rsidR="009761D8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0" w:type="pct"/>
            <w:vAlign w:val="center"/>
          </w:tcPr>
          <w:p w:rsidR="009761D8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9761D8" w:rsidRPr="00D92CCB" w:rsidTr="00045F1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045F1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9761D8" w:rsidRPr="00D92CCB" w:rsidTr="00045F1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1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1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620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9761D8" w:rsidRPr="00D92CCB" w:rsidTr="00045F1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71" w:type="pct"/>
            <w:gridSpan w:val="2"/>
            <w:vMerge w:val="restart"/>
            <w:tcBorders>
              <w:top w:val="single" w:sz="4" w:space="0" w:color="auto"/>
            </w:tcBorders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9761D8" w:rsidRPr="00D92CCB" w:rsidTr="00045F16">
        <w:trPr>
          <w:cantSplit/>
          <w:trHeight w:val="419"/>
        </w:trPr>
        <w:tc>
          <w:tcPr>
            <w:tcW w:w="271" w:type="pct"/>
            <w:gridSpan w:val="2"/>
            <w:vMerge/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045F16">
        <w:trPr>
          <w:cantSplit/>
          <w:trHeight w:val="558"/>
        </w:trPr>
        <w:tc>
          <w:tcPr>
            <w:tcW w:w="271" w:type="pct"/>
            <w:gridSpan w:val="2"/>
            <w:vMerge/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045F16">
        <w:trPr>
          <w:cantSplit/>
          <w:trHeight w:val="645"/>
        </w:trPr>
        <w:tc>
          <w:tcPr>
            <w:tcW w:w="271" w:type="pct"/>
            <w:gridSpan w:val="2"/>
          </w:tcPr>
          <w:p w:rsidR="009761D8" w:rsidRPr="00D92CCB" w:rsidRDefault="009761D8" w:rsidP="00045F16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045F16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761D8" w:rsidRPr="00D92CCB" w:rsidTr="00045F16">
        <w:trPr>
          <w:cantSplit/>
          <w:trHeight w:val="878"/>
        </w:trPr>
        <w:tc>
          <w:tcPr>
            <w:tcW w:w="1271" w:type="pct"/>
            <w:gridSpan w:val="3"/>
          </w:tcPr>
          <w:p w:rsidR="009761D8" w:rsidRPr="00D92CCB" w:rsidRDefault="009761D8" w:rsidP="00045F16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9761D8" w:rsidRPr="00D92CCB" w:rsidRDefault="009761D8" w:rsidP="00045F16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9761D8" w:rsidRPr="00D92CCB" w:rsidTr="00045F16">
        <w:trPr>
          <w:cantSplit/>
          <w:trHeight w:val="1431"/>
        </w:trPr>
        <w:tc>
          <w:tcPr>
            <w:tcW w:w="1271" w:type="pct"/>
            <w:gridSpan w:val="3"/>
          </w:tcPr>
          <w:p w:rsidR="009761D8" w:rsidRPr="00D92CCB" w:rsidRDefault="009761D8" w:rsidP="00045F16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621" w:type="pct"/>
            <w:vAlign w:val="center"/>
          </w:tcPr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2" w:type="pct"/>
            <w:vAlign w:val="center"/>
          </w:tcPr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0" w:type="pct"/>
            <w:vAlign w:val="center"/>
          </w:tcPr>
          <w:p w:rsidR="009761D8" w:rsidRPr="00EF09BA" w:rsidRDefault="009761D8" w:rsidP="00045F16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9761D8" w:rsidRDefault="009761D8" w:rsidP="009761D8">
      <w:pPr>
        <w:pStyle w:val="13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ind w:firstLine="0"/>
        <w:jc w:val="center"/>
        <w:rPr>
          <w:sz w:val="28"/>
          <w:szCs w:val="28"/>
        </w:rPr>
      </w:pPr>
    </w:p>
    <w:p w:rsidR="009761D8" w:rsidRPr="009761D8" w:rsidRDefault="009761D8" w:rsidP="009761D8">
      <w:pPr>
        <w:pStyle w:val="13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 xml:space="preserve">IV. СТУПЕНЬ </w:t>
      </w:r>
    </w:p>
    <w:p w:rsidR="009761D8" w:rsidRPr="009761D8" w:rsidRDefault="009761D8" w:rsidP="009761D8">
      <w:pPr>
        <w:pStyle w:val="13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(возрастная группа от 13 до 15 лет)</w:t>
      </w:r>
    </w:p>
    <w:p w:rsidR="009761D8" w:rsidRPr="00D92CCB" w:rsidRDefault="009761D8" w:rsidP="009761D8">
      <w:pPr>
        <w:pStyle w:val="13"/>
        <w:ind w:firstLine="0"/>
        <w:rPr>
          <w:b/>
          <w:sz w:val="28"/>
          <w:szCs w:val="28"/>
        </w:rPr>
      </w:pPr>
    </w:p>
    <w:tbl>
      <w:tblPr>
        <w:tblW w:w="50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70"/>
        <w:gridCol w:w="54"/>
        <w:gridCol w:w="1306"/>
        <w:gridCol w:w="21"/>
        <w:gridCol w:w="116"/>
        <w:gridCol w:w="1246"/>
        <w:gridCol w:w="225"/>
        <w:gridCol w:w="1088"/>
        <w:gridCol w:w="348"/>
        <w:gridCol w:w="1105"/>
        <w:gridCol w:w="315"/>
        <w:gridCol w:w="1000"/>
        <w:gridCol w:w="405"/>
        <w:gridCol w:w="858"/>
      </w:tblGrid>
      <w:tr w:rsidR="009761D8" w:rsidRPr="00D92CCB" w:rsidTr="00045F16">
        <w:trPr>
          <w:trHeight w:val="135"/>
        </w:trPr>
        <w:tc>
          <w:tcPr>
            <w:tcW w:w="265" w:type="pct"/>
            <w:vMerge w:val="restart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965" w:type="pct"/>
            <w:vMerge w:val="restart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0" w:type="pct"/>
            <w:gridSpan w:val="13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045F16">
        <w:trPr>
          <w:trHeight w:val="142"/>
        </w:trPr>
        <w:tc>
          <w:tcPr>
            <w:tcW w:w="265" w:type="pct"/>
            <w:vMerge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gridSpan w:val="7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9" w:type="pct"/>
            <w:gridSpan w:val="6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9761D8" w:rsidRPr="00D92CCB" w:rsidTr="00045F16">
        <w:trPr>
          <w:trHeight w:val="152"/>
        </w:trPr>
        <w:tc>
          <w:tcPr>
            <w:tcW w:w="265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pct"/>
            <w:gridSpan w:val="2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45" w:type="pct"/>
            <w:gridSpan w:val="3"/>
          </w:tcPr>
          <w:p w:rsidR="009761D8" w:rsidRPr="00D92CCB" w:rsidRDefault="009761D8" w:rsidP="00045F16">
            <w:pPr>
              <w:pStyle w:val="13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12" w:type="pct"/>
            <w:gridSpan w:val="2"/>
          </w:tcPr>
          <w:p w:rsidR="009761D8" w:rsidRPr="00D92CCB" w:rsidRDefault="009761D8" w:rsidP="00045F16">
            <w:pPr>
              <w:pStyle w:val="13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77" w:type="pct"/>
            <w:gridSpan w:val="2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13" w:type="pct"/>
            <w:gridSpan w:val="2"/>
          </w:tcPr>
          <w:p w:rsidR="009761D8" w:rsidRPr="00D92CCB" w:rsidRDefault="009761D8" w:rsidP="00045F16">
            <w:pPr>
              <w:pStyle w:val="13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589" w:type="pct"/>
            <w:gridSpan w:val="2"/>
          </w:tcPr>
          <w:p w:rsidR="009761D8" w:rsidRPr="00D92CCB" w:rsidRDefault="009761D8" w:rsidP="00045F16">
            <w:pPr>
              <w:pStyle w:val="13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</w:tr>
      <w:tr w:rsidR="009761D8" w:rsidRPr="00D92CCB" w:rsidTr="00045F16">
        <w:trPr>
          <w:trHeight w:val="288"/>
        </w:trPr>
        <w:tc>
          <w:tcPr>
            <w:tcW w:w="5000" w:type="pct"/>
            <w:gridSpan w:val="15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045F16">
        <w:trPr>
          <w:trHeight w:val="578"/>
        </w:trPr>
        <w:tc>
          <w:tcPr>
            <w:tcW w:w="265" w:type="pct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045F16">
            <w:pPr>
              <w:pStyle w:val="13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35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761D8" w:rsidRPr="00D92CCB" w:rsidTr="00045F16">
        <w:trPr>
          <w:trHeight w:val="549"/>
        </w:trPr>
        <w:tc>
          <w:tcPr>
            <w:tcW w:w="265" w:type="pc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045F16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35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761D8" w:rsidRPr="00933D50" w:rsidTr="00045F16">
        <w:trPr>
          <w:trHeight w:val="1169"/>
        </w:trPr>
        <w:tc>
          <w:tcPr>
            <w:tcW w:w="265" w:type="pct"/>
            <w:vMerge w:val="restart"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933D50" w:rsidRDefault="009761D8" w:rsidP="00045F16">
            <w:pPr>
              <w:pStyle w:val="13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(кол-во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35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761D8" w:rsidRPr="00933D50" w:rsidTr="00045F16">
        <w:trPr>
          <w:trHeight w:val="469"/>
        </w:trPr>
        <w:tc>
          <w:tcPr>
            <w:tcW w:w="265" w:type="pct"/>
            <w:vMerge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933D50" w:rsidRDefault="009761D8" w:rsidP="00045F16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35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761D8" w:rsidRPr="00933D50" w:rsidTr="00045F16">
        <w:trPr>
          <w:trHeight w:val="1218"/>
        </w:trPr>
        <w:tc>
          <w:tcPr>
            <w:tcW w:w="265" w:type="pct"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90" w:type="pct"/>
            <w:gridSpan w:val="2"/>
          </w:tcPr>
          <w:p w:rsidR="009761D8" w:rsidRPr="00933D50" w:rsidRDefault="009761D8" w:rsidP="00045F16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19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35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761D8" w:rsidRPr="00933D50" w:rsidTr="00045F16">
        <w:trPr>
          <w:trHeight w:val="273"/>
        </w:trPr>
        <w:tc>
          <w:tcPr>
            <w:tcW w:w="5000" w:type="pct"/>
            <w:gridSpan w:val="15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933D50" w:rsidTr="00045F16">
        <w:trPr>
          <w:trHeight w:val="545"/>
        </w:trPr>
        <w:tc>
          <w:tcPr>
            <w:tcW w:w="265" w:type="pct"/>
            <w:vMerge w:val="restart"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90" w:type="pct"/>
            <w:gridSpan w:val="2"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09" w:type="pct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45" w:type="pct"/>
            <w:gridSpan w:val="3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761D8" w:rsidRPr="00933D50" w:rsidTr="00045F16">
        <w:trPr>
          <w:trHeight w:val="832"/>
        </w:trPr>
        <w:tc>
          <w:tcPr>
            <w:tcW w:w="265" w:type="pct"/>
            <w:vMerge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09" w:type="pct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45" w:type="pct"/>
            <w:gridSpan w:val="3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761D8" w:rsidRPr="00D92CCB" w:rsidTr="00045F16">
        <w:trPr>
          <w:trHeight w:val="832"/>
        </w:trPr>
        <w:tc>
          <w:tcPr>
            <w:tcW w:w="265" w:type="pct"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933D50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кол-во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45" w:type="pct"/>
            <w:gridSpan w:val="3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761D8" w:rsidRPr="00D92CCB" w:rsidTr="00045F16">
        <w:trPr>
          <w:trHeight w:val="556"/>
        </w:trPr>
        <w:tc>
          <w:tcPr>
            <w:tcW w:w="265" w:type="pc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761D8" w:rsidRPr="00D92CCB" w:rsidTr="00045F16">
        <w:trPr>
          <w:trHeight w:val="567"/>
        </w:trPr>
        <w:tc>
          <w:tcPr>
            <w:tcW w:w="265" w:type="pct"/>
            <w:vMerge w:val="restar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045F16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761D8" w:rsidRPr="00D92CCB" w:rsidTr="00045F16">
        <w:trPr>
          <w:trHeight w:val="227"/>
        </w:trPr>
        <w:tc>
          <w:tcPr>
            <w:tcW w:w="265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D92CCB" w:rsidRDefault="009761D8" w:rsidP="00045F16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trHeight w:val="605"/>
        </w:trPr>
        <w:tc>
          <w:tcPr>
            <w:tcW w:w="265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</w:t>
            </w:r>
            <w:r w:rsidRPr="00D92CCB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Без учета времени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045F16">
        <w:trPr>
          <w:trHeight w:val="617"/>
        </w:trPr>
        <w:tc>
          <w:tcPr>
            <w:tcW w:w="265" w:type="pc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761D8" w:rsidRPr="00D92CCB" w:rsidTr="00045F16">
        <w:trPr>
          <w:trHeight w:val="887"/>
        </w:trPr>
        <w:tc>
          <w:tcPr>
            <w:tcW w:w="1255" w:type="pct"/>
            <w:gridSpan w:val="3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73" w:type="pct"/>
            <w:gridSpan w:val="3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8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6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62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5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9761D8" w:rsidRPr="00D92CCB" w:rsidTr="00045F16">
        <w:trPr>
          <w:trHeight w:val="572"/>
        </w:trPr>
        <w:tc>
          <w:tcPr>
            <w:tcW w:w="1255" w:type="pct"/>
            <w:gridSpan w:val="3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673" w:type="pct"/>
            <w:gridSpan w:val="3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8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69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62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5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9761D8" w:rsidRDefault="009761D8" w:rsidP="009761D8">
      <w:pPr>
        <w:jc w:val="center"/>
      </w:pPr>
    </w:p>
    <w:p w:rsidR="009761D8" w:rsidRPr="00D92CCB" w:rsidRDefault="009761D8" w:rsidP="00494CCC">
      <w:pPr>
        <w:spacing w:after="0" w:line="240" w:lineRule="auto"/>
        <w:jc w:val="center"/>
      </w:pPr>
      <w:r w:rsidRPr="00D92CCB">
        <w:t>V</w:t>
      </w:r>
      <w:r>
        <w:t>.</w:t>
      </w:r>
      <w:r w:rsidRPr="00D92CCB">
        <w:t xml:space="preserve"> СТУПЕНЬ</w:t>
      </w:r>
    </w:p>
    <w:p w:rsidR="009761D8" w:rsidRPr="009761D8" w:rsidRDefault="009761D8" w:rsidP="00494CCC">
      <w:pPr>
        <w:pStyle w:val="13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 xml:space="preserve">(возрастная группа от </w:t>
      </w:r>
      <w:r w:rsidRPr="009761D8">
        <w:rPr>
          <w:b/>
          <w:noProof/>
          <w:sz w:val="28"/>
          <w:szCs w:val="28"/>
        </w:rPr>
        <w:t>16 до 17</w:t>
      </w:r>
      <w:r w:rsidRPr="009761D8">
        <w:rPr>
          <w:b/>
          <w:sz w:val="28"/>
          <w:szCs w:val="28"/>
        </w:rPr>
        <w:t xml:space="preserve"> лет)</w:t>
      </w:r>
    </w:p>
    <w:p w:rsidR="009761D8" w:rsidRPr="00D92CCB" w:rsidRDefault="009761D8" w:rsidP="009761D8">
      <w:pPr>
        <w:pStyle w:val="13"/>
        <w:spacing w:before="80"/>
        <w:ind w:firstLine="0"/>
        <w:jc w:val="center"/>
        <w:rPr>
          <w:sz w:val="28"/>
          <w:szCs w:val="28"/>
        </w:rPr>
      </w:pPr>
    </w:p>
    <w:tbl>
      <w:tblPr>
        <w:tblW w:w="5093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2293"/>
        <w:gridCol w:w="60"/>
        <w:gridCol w:w="1259"/>
        <w:gridCol w:w="1298"/>
        <w:gridCol w:w="1390"/>
        <w:gridCol w:w="127"/>
        <w:gridCol w:w="1315"/>
        <w:gridCol w:w="1285"/>
        <w:gridCol w:w="1285"/>
      </w:tblGrid>
      <w:tr w:rsidR="009761D8" w:rsidRPr="00D92CCB" w:rsidTr="00045F16">
        <w:trPr>
          <w:cantSplit/>
          <w:trHeight w:val="240"/>
        </w:trPr>
        <w:tc>
          <w:tcPr>
            <w:tcW w:w="201" w:type="pct"/>
            <w:vMerge w:val="restar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67" w:type="pct"/>
            <w:vMerge w:val="restar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2" w:type="pct"/>
            <w:gridSpan w:val="8"/>
            <w:tcBorders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045F16">
        <w:trPr>
          <w:cantSplit/>
          <w:trHeight w:val="368"/>
        </w:trPr>
        <w:tc>
          <w:tcPr>
            <w:tcW w:w="201" w:type="pct"/>
            <w:vMerge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</w:tcBorders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  <w:vMerge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2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47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71" w:type="pct"/>
            <w:gridSpan w:val="2"/>
          </w:tcPr>
          <w:p w:rsidR="009761D8" w:rsidRPr="00D92CCB" w:rsidRDefault="009761D8" w:rsidP="00045F16">
            <w:pPr>
              <w:pStyle w:val="13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</w:tr>
      <w:tr w:rsidR="009761D8" w:rsidRPr="00D92CCB" w:rsidTr="00045F16">
        <w:trPr>
          <w:cantSplit/>
          <w:trHeight w:val="145"/>
        </w:trPr>
        <w:tc>
          <w:tcPr>
            <w:tcW w:w="5000" w:type="pct"/>
            <w:gridSpan w:val="10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67" w:type="pct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4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647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71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67" w:type="pct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4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647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71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  <w:tcBorders>
              <w:bottom w:val="nil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14" w:type="pct"/>
            <w:gridSpan w:val="2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cantSplit/>
          <w:trHeight w:val="277"/>
        </w:trPr>
        <w:tc>
          <w:tcPr>
            <w:tcW w:w="201" w:type="pct"/>
            <w:vMerge w:val="restart"/>
            <w:tcBorders>
              <w:top w:val="nil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(кол-во раз)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cantSplit/>
          <w:trHeight w:val="545"/>
        </w:trPr>
        <w:tc>
          <w:tcPr>
            <w:tcW w:w="201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67" w:type="pc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стоя с прямыми ногами на </w:t>
            </w:r>
            <w:proofErr w:type="spellStart"/>
            <w:r>
              <w:rPr>
                <w:sz w:val="24"/>
                <w:szCs w:val="24"/>
              </w:rPr>
              <w:t>гимнастич</w:t>
            </w:r>
            <w:proofErr w:type="spellEnd"/>
            <w:r>
              <w:rPr>
                <w:sz w:val="24"/>
                <w:szCs w:val="24"/>
              </w:rPr>
              <w:t>. скамье (ниже уровня скамьи-см)</w:t>
            </w:r>
          </w:p>
        </w:tc>
        <w:tc>
          <w:tcPr>
            <w:tcW w:w="614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7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71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5000" w:type="pct"/>
            <w:gridSpan w:val="10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  <w:vMerge w:val="restar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95" w:type="pct"/>
            <w:gridSpan w:val="2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95" w:type="pct"/>
            <w:gridSpan w:val="2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 xml:space="preserve">кол-во 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  <w:vMerge w:val="restar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95" w:type="pct"/>
            <w:gridSpan w:val="2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:rsidR="009761D8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9761D8" w:rsidRPr="00D92CCB" w:rsidTr="00045F16">
        <w:trPr>
          <w:cantSplit/>
          <w:trHeight w:val="540"/>
        </w:trPr>
        <w:tc>
          <w:tcPr>
            <w:tcW w:w="201" w:type="pct"/>
            <w:vMerge w:val="restar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9761D8" w:rsidRPr="00D92CCB" w:rsidTr="00045F16">
        <w:trPr>
          <w:cantSplit/>
          <w:trHeight w:val="145"/>
        </w:trPr>
        <w:tc>
          <w:tcPr>
            <w:tcW w:w="201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cantSplit/>
          <w:trHeight w:val="587"/>
        </w:trPr>
        <w:tc>
          <w:tcPr>
            <w:tcW w:w="201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045F16">
        <w:trPr>
          <w:cantSplit/>
          <w:trHeight w:val="796"/>
        </w:trPr>
        <w:tc>
          <w:tcPr>
            <w:tcW w:w="201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</w:tcBorders>
          </w:tcPr>
          <w:p w:rsidR="009761D8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cantSplit/>
          <w:trHeight w:val="603"/>
        </w:trPr>
        <w:tc>
          <w:tcPr>
            <w:tcW w:w="201" w:type="pct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95" w:type="pct"/>
            <w:gridSpan w:val="2"/>
          </w:tcPr>
          <w:p w:rsidR="009761D8" w:rsidRDefault="009761D8" w:rsidP="00045F16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9761D8" w:rsidRPr="00D92CCB" w:rsidTr="00045F16">
        <w:trPr>
          <w:cantSplit/>
          <w:trHeight w:val="603"/>
        </w:trPr>
        <w:tc>
          <w:tcPr>
            <w:tcW w:w="1296" w:type="pct"/>
            <w:gridSpan w:val="3"/>
          </w:tcPr>
          <w:p w:rsidR="009761D8" w:rsidRPr="00D92CCB" w:rsidRDefault="009761D8" w:rsidP="00045F16">
            <w:pPr>
              <w:pStyle w:val="13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9761D8" w:rsidRPr="00D92CCB" w:rsidTr="00045F16">
        <w:trPr>
          <w:cantSplit/>
          <w:trHeight w:val="603"/>
        </w:trPr>
        <w:tc>
          <w:tcPr>
            <w:tcW w:w="1296" w:type="pct"/>
            <w:gridSpan w:val="3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9761D8" w:rsidRDefault="009761D8" w:rsidP="009761D8">
      <w:pPr>
        <w:pStyle w:val="13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ind w:firstLine="0"/>
        <w:jc w:val="center"/>
        <w:rPr>
          <w:sz w:val="28"/>
          <w:szCs w:val="28"/>
        </w:rPr>
      </w:pPr>
    </w:p>
    <w:p w:rsidR="009761D8" w:rsidRPr="00494CCC" w:rsidRDefault="009761D8" w:rsidP="009761D8">
      <w:pPr>
        <w:pStyle w:val="13"/>
        <w:ind w:firstLine="0"/>
        <w:jc w:val="center"/>
        <w:rPr>
          <w:b/>
          <w:sz w:val="28"/>
          <w:szCs w:val="28"/>
        </w:rPr>
      </w:pPr>
      <w:r w:rsidRPr="00494CCC">
        <w:rPr>
          <w:b/>
          <w:sz w:val="28"/>
          <w:szCs w:val="28"/>
          <w:lang w:val="en-US"/>
        </w:rPr>
        <w:t>VI</w:t>
      </w:r>
      <w:r w:rsidRPr="00494CCC">
        <w:rPr>
          <w:b/>
          <w:sz w:val="28"/>
          <w:szCs w:val="28"/>
        </w:rPr>
        <w:t>. СТУПЕНЬ</w:t>
      </w:r>
    </w:p>
    <w:p w:rsidR="009761D8" w:rsidRPr="00494CCC" w:rsidRDefault="009761D8" w:rsidP="009761D8">
      <w:pPr>
        <w:pStyle w:val="13"/>
        <w:ind w:firstLine="0"/>
        <w:jc w:val="center"/>
        <w:rPr>
          <w:b/>
          <w:sz w:val="28"/>
          <w:szCs w:val="28"/>
        </w:rPr>
      </w:pPr>
      <w:r w:rsidRPr="00494CCC">
        <w:rPr>
          <w:b/>
          <w:sz w:val="28"/>
          <w:szCs w:val="28"/>
        </w:rPr>
        <w:t>(возрастная группа от 18 до 29 лет)</w:t>
      </w:r>
    </w:p>
    <w:p w:rsidR="009761D8" w:rsidRPr="00E70969" w:rsidRDefault="009761D8" w:rsidP="009761D8">
      <w:pPr>
        <w:pStyle w:val="13"/>
        <w:ind w:firstLine="0"/>
        <w:jc w:val="left"/>
        <w:rPr>
          <w:sz w:val="18"/>
          <w:szCs w:val="18"/>
        </w:rPr>
      </w:pPr>
    </w:p>
    <w:p w:rsidR="009761D8" w:rsidRPr="00E70969" w:rsidRDefault="009761D8" w:rsidP="009761D8">
      <w:pPr>
        <w:pStyle w:val="13"/>
        <w:tabs>
          <w:tab w:val="left" w:pos="9064"/>
        </w:tabs>
        <w:ind w:firstLine="0"/>
        <w:jc w:val="center"/>
        <w:rPr>
          <w:b/>
        </w:rPr>
      </w:pPr>
    </w:p>
    <w:p w:rsidR="009761D8" w:rsidRPr="00494CCC" w:rsidRDefault="009761D8" w:rsidP="009761D8">
      <w:pPr>
        <w:pStyle w:val="13"/>
        <w:tabs>
          <w:tab w:val="left" w:pos="9064"/>
        </w:tabs>
        <w:ind w:firstLine="0"/>
        <w:jc w:val="center"/>
        <w:rPr>
          <w:b/>
          <w:sz w:val="24"/>
          <w:szCs w:val="24"/>
        </w:rPr>
      </w:pPr>
      <w:r w:rsidRPr="00494CCC">
        <w:rPr>
          <w:b/>
          <w:sz w:val="24"/>
          <w:szCs w:val="24"/>
        </w:rPr>
        <w:t>М У Ж Ч И Н Ы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201"/>
        <w:gridCol w:w="1304"/>
        <w:gridCol w:w="1545"/>
        <w:gridCol w:w="1417"/>
        <w:gridCol w:w="1393"/>
        <w:gridCol w:w="1360"/>
        <w:gridCol w:w="1219"/>
      </w:tblGrid>
      <w:tr w:rsidR="009761D8" w:rsidRPr="00D92CCB" w:rsidTr="00045F16">
        <w:trPr>
          <w:cantSplit/>
          <w:jc w:val="center"/>
        </w:trPr>
        <w:tc>
          <w:tcPr>
            <w:tcW w:w="196" w:type="pct"/>
            <w:vMerge w:val="restar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13" w:type="pct"/>
            <w:vMerge w:val="restar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1" w:type="pct"/>
            <w:gridSpan w:val="6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045F16">
        <w:trPr>
          <w:cantSplit/>
          <w:trHeight w:val="367"/>
          <w:jc w:val="center"/>
        </w:trPr>
        <w:tc>
          <w:tcPr>
            <w:tcW w:w="196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pct"/>
            <w:gridSpan w:val="3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28" w:type="pct"/>
            <w:gridSpan w:val="3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9761D8" w:rsidRPr="00D92CCB" w:rsidTr="00045F16">
        <w:trPr>
          <w:cantSplit/>
          <w:trHeight w:val="316"/>
          <w:jc w:val="center"/>
        </w:trPr>
        <w:tc>
          <w:tcPr>
            <w:tcW w:w="196" w:type="pct"/>
            <w:vMerge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41" w:type="pct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</w:tr>
      <w:tr w:rsidR="009761D8" w:rsidRPr="00D92CCB" w:rsidTr="00045F16">
        <w:trPr>
          <w:jc w:val="center"/>
        </w:trPr>
        <w:tc>
          <w:tcPr>
            <w:tcW w:w="5000" w:type="pct"/>
            <w:gridSpan w:val="8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045F16">
        <w:trPr>
          <w:jc w:val="center"/>
        </w:trPr>
        <w:tc>
          <w:tcPr>
            <w:tcW w:w="196" w:type="pc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13" w:type="pc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9761D8" w:rsidRPr="00D92CCB" w:rsidTr="00045F16">
        <w:trPr>
          <w:jc w:val="center"/>
        </w:trPr>
        <w:tc>
          <w:tcPr>
            <w:tcW w:w="196" w:type="pct"/>
          </w:tcPr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13" w:type="pct"/>
          </w:tcPr>
          <w:p w:rsidR="009761D8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9761D8" w:rsidRPr="00D92CCB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9761D8" w:rsidRPr="00D92CCB" w:rsidTr="00045F16">
        <w:trPr>
          <w:jc w:val="center"/>
        </w:trPr>
        <w:tc>
          <w:tcPr>
            <w:tcW w:w="196" w:type="pct"/>
            <w:tcBorders>
              <w:bottom w:val="nil"/>
            </w:tcBorders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9761D8" w:rsidRPr="00D92CCB" w:rsidTr="00045F16">
        <w:trPr>
          <w:jc w:val="center"/>
        </w:trPr>
        <w:tc>
          <w:tcPr>
            <w:tcW w:w="196" w:type="pct"/>
            <w:tcBorders>
              <w:top w:val="nil"/>
            </w:tcBorders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9761D8" w:rsidRPr="00D92CCB" w:rsidTr="00045F16">
        <w:trPr>
          <w:cantSplit/>
          <w:trHeight w:val="619"/>
          <w:jc w:val="center"/>
        </w:trPr>
        <w:tc>
          <w:tcPr>
            <w:tcW w:w="196" w:type="pct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13" w:type="pct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стоя с прямыми ногами на </w:t>
            </w:r>
            <w:proofErr w:type="spellStart"/>
            <w:r>
              <w:rPr>
                <w:sz w:val="24"/>
                <w:szCs w:val="24"/>
              </w:rPr>
              <w:t>гимнастич</w:t>
            </w:r>
            <w:proofErr w:type="spellEnd"/>
            <w:r>
              <w:rPr>
                <w:sz w:val="24"/>
                <w:szCs w:val="24"/>
              </w:rPr>
              <w:t>. скамье (ниже уровня скамьи-см)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761D8" w:rsidRPr="00D92CCB" w:rsidTr="00045F16">
        <w:trPr>
          <w:jc w:val="center"/>
        </w:trPr>
        <w:tc>
          <w:tcPr>
            <w:tcW w:w="5000" w:type="pct"/>
            <w:gridSpan w:val="8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045F16">
        <w:trPr>
          <w:jc w:val="center"/>
        </w:trPr>
        <w:tc>
          <w:tcPr>
            <w:tcW w:w="196" w:type="pct"/>
            <w:vMerge w:val="restart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lastRenderedPageBreak/>
              <w:t xml:space="preserve">Прыжок в длину с </w:t>
            </w:r>
            <w:r w:rsidRPr="0074481A">
              <w:rPr>
                <w:sz w:val="24"/>
                <w:szCs w:val="24"/>
              </w:rPr>
              <w:lastRenderedPageBreak/>
              <w:t>разбега (см)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380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jc w:val="center"/>
        </w:trPr>
        <w:tc>
          <w:tcPr>
            <w:tcW w:w="196" w:type="pct"/>
            <w:vMerge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9761D8" w:rsidRPr="00D92CCB" w:rsidTr="00045F16">
        <w:trPr>
          <w:jc w:val="center"/>
        </w:trPr>
        <w:tc>
          <w:tcPr>
            <w:tcW w:w="196" w:type="pct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13" w:type="pct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спорт.</w:t>
            </w:r>
            <w:r w:rsidRPr="0074481A">
              <w:rPr>
                <w:sz w:val="24"/>
                <w:szCs w:val="24"/>
              </w:rPr>
              <w:t xml:space="preserve"> снаряда</w:t>
            </w:r>
            <w:r w:rsidRPr="0074481A">
              <w:rPr>
                <w:noProof/>
                <w:sz w:val="24"/>
                <w:szCs w:val="24"/>
              </w:rPr>
              <w:t xml:space="preserve"> весом 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9761D8" w:rsidRPr="00D92CCB" w:rsidTr="00045F16">
        <w:trPr>
          <w:jc w:val="center"/>
        </w:trPr>
        <w:tc>
          <w:tcPr>
            <w:tcW w:w="196" w:type="pct"/>
            <w:vMerge w:val="restart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5</w:t>
            </w:r>
            <w:r w:rsidRPr="0074481A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9761D8" w:rsidRPr="00D92CCB" w:rsidTr="00045F16">
        <w:trPr>
          <w:trHeight w:val="542"/>
          <w:jc w:val="center"/>
        </w:trPr>
        <w:tc>
          <w:tcPr>
            <w:tcW w:w="196" w:type="pct"/>
            <w:vMerge/>
            <w:tcBorders>
              <w:bottom w:val="nil"/>
            </w:tcBorders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nil"/>
            </w:tcBorders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600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045F16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13" w:type="pct"/>
          </w:tcPr>
          <w:p w:rsidR="009761D8" w:rsidRPr="0074481A" w:rsidRDefault="009761D8" w:rsidP="00045F16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1209" w:type="pct"/>
            <w:gridSpan w:val="2"/>
          </w:tcPr>
          <w:p w:rsidR="009761D8" w:rsidRPr="0074481A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1209" w:type="pct"/>
            <w:gridSpan w:val="2"/>
          </w:tcPr>
          <w:p w:rsidR="009761D8" w:rsidRPr="00D92CCB" w:rsidRDefault="009761D8" w:rsidP="00045F16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045F16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94CCC" w:rsidRDefault="00494CCC" w:rsidP="009761D8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494CCC" w:rsidRDefault="00494CCC" w:rsidP="009761D8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9761D8" w:rsidRPr="00494CCC" w:rsidRDefault="009761D8" w:rsidP="009761D8">
      <w:pPr>
        <w:pStyle w:val="13"/>
        <w:tabs>
          <w:tab w:val="left" w:pos="9064"/>
        </w:tabs>
        <w:ind w:firstLine="0"/>
        <w:jc w:val="center"/>
        <w:rPr>
          <w:b/>
          <w:sz w:val="24"/>
          <w:szCs w:val="24"/>
        </w:rPr>
      </w:pPr>
      <w:r w:rsidRPr="00494CCC">
        <w:rPr>
          <w:b/>
          <w:sz w:val="24"/>
          <w:szCs w:val="24"/>
        </w:rPr>
        <w:t>Ж Е Н Щ И Н Ы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335"/>
        <w:gridCol w:w="1363"/>
        <w:gridCol w:w="1337"/>
        <w:gridCol w:w="1326"/>
        <w:gridCol w:w="1339"/>
        <w:gridCol w:w="1459"/>
        <w:gridCol w:w="1261"/>
      </w:tblGrid>
      <w:tr w:rsidR="009761D8" w:rsidRPr="00D92CCB" w:rsidTr="00045F16">
        <w:trPr>
          <w:cantSplit/>
          <w:trHeight w:val="94"/>
          <w:jc w:val="center"/>
        </w:trPr>
        <w:tc>
          <w:tcPr>
            <w:tcW w:w="207" w:type="pct"/>
            <w:vMerge w:val="restar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74" w:type="pct"/>
            <w:vMerge w:val="restar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9" w:type="pct"/>
            <w:gridSpan w:val="6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045F16">
        <w:trPr>
          <w:cantSplit/>
          <w:trHeight w:val="93"/>
          <w:jc w:val="center"/>
        </w:trPr>
        <w:tc>
          <w:tcPr>
            <w:tcW w:w="207" w:type="pct"/>
            <w:vMerge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Merge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pct"/>
            <w:gridSpan w:val="3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867" w:type="pct"/>
            <w:gridSpan w:val="3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9761D8" w:rsidRPr="00D92CCB" w:rsidTr="00045F16">
        <w:trPr>
          <w:cantSplit/>
          <w:trHeight w:val="437"/>
          <w:jc w:val="center"/>
        </w:trPr>
        <w:tc>
          <w:tcPr>
            <w:tcW w:w="207" w:type="pct"/>
            <w:vMerge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Merge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15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10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16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71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80" w:type="pct"/>
          </w:tcPr>
          <w:p w:rsidR="009761D8" w:rsidRPr="00D92CCB" w:rsidRDefault="009761D8" w:rsidP="00045F16">
            <w:pPr>
              <w:pStyle w:val="13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</w:tr>
      <w:tr w:rsidR="009761D8" w:rsidRPr="00D92CCB" w:rsidTr="00045F16">
        <w:trPr>
          <w:cantSplit/>
          <w:jc w:val="center"/>
        </w:trPr>
        <w:tc>
          <w:tcPr>
            <w:tcW w:w="5000" w:type="pct"/>
            <w:gridSpan w:val="8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761D8" w:rsidRPr="00D92CCB" w:rsidTr="00045F16">
        <w:trPr>
          <w:cantSplit/>
          <w:trHeight w:val="1054"/>
          <w:jc w:val="center"/>
        </w:trPr>
        <w:tc>
          <w:tcPr>
            <w:tcW w:w="207" w:type="pct"/>
            <w:vMerge w:val="restar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left="37" w:hanging="3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9761D8" w:rsidRPr="00D92CCB" w:rsidTr="00045F16">
        <w:trPr>
          <w:cantSplit/>
          <w:trHeight w:val="751"/>
          <w:jc w:val="center"/>
        </w:trPr>
        <w:tc>
          <w:tcPr>
            <w:tcW w:w="207" w:type="pct"/>
            <w:vMerge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9761D8" w:rsidRPr="00D92CCB" w:rsidTr="00045F16">
        <w:trPr>
          <w:cantSplit/>
          <w:trHeight w:val="573"/>
          <w:jc w:val="center"/>
        </w:trPr>
        <w:tc>
          <w:tcPr>
            <w:tcW w:w="207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стоя с прямыми ногами на </w:t>
            </w:r>
            <w:proofErr w:type="spellStart"/>
            <w:r>
              <w:rPr>
                <w:sz w:val="24"/>
                <w:szCs w:val="24"/>
              </w:rPr>
              <w:t>гимнастич</w:t>
            </w:r>
            <w:proofErr w:type="spellEnd"/>
            <w:r>
              <w:rPr>
                <w:sz w:val="24"/>
                <w:szCs w:val="24"/>
              </w:rPr>
              <w:t>. скамье (ниже уровня скамьи-см)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5000" w:type="pct"/>
            <w:gridSpan w:val="8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207" w:type="pct"/>
            <w:vMerge w:val="restar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207" w:type="pct"/>
            <w:vMerge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кол-во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спорт.</w:t>
            </w:r>
            <w:r w:rsidRPr="00D92CCB">
              <w:rPr>
                <w:sz w:val="24"/>
                <w:szCs w:val="24"/>
              </w:rPr>
              <w:t xml:space="preserve"> снаряда</w:t>
            </w:r>
            <w:r w:rsidRPr="00D92CCB">
              <w:rPr>
                <w:noProof/>
                <w:sz w:val="24"/>
                <w:szCs w:val="24"/>
              </w:rPr>
              <w:t xml:space="preserve"> весом 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9761D8" w:rsidRPr="00D92CCB" w:rsidTr="00045F16">
        <w:trPr>
          <w:cantSplit/>
          <w:trHeight w:val="335"/>
          <w:jc w:val="center"/>
        </w:trPr>
        <w:tc>
          <w:tcPr>
            <w:tcW w:w="207" w:type="pct"/>
            <w:vMerge w:val="restar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9761D8" w:rsidRPr="00D92CCB" w:rsidTr="00045F16">
        <w:trPr>
          <w:cantSplit/>
          <w:trHeight w:val="365"/>
          <w:jc w:val="center"/>
        </w:trPr>
        <w:tc>
          <w:tcPr>
            <w:tcW w:w="207" w:type="pct"/>
            <w:vMerge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9761D8" w:rsidRPr="00D92CCB" w:rsidTr="00045F16">
        <w:trPr>
          <w:cantSplit/>
          <w:trHeight w:val="856"/>
          <w:jc w:val="center"/>
        </w:trPr>
        <w:tc>
          <w:tcPr>
            <w:tcW w:w="207" w:type="pct"/>
            <w:vMerge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74" w:type="pct"/>
          </w:tcPr>
          <w:p w:rsidR="009761D8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1281" w:type="pct"/>
            <w:gridSpan w:val="2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761D8" w:rsidRPr="00D92CCB" w:rsidTr="00045F16">
        <w:trPr>
          <w:cantSplit/>
          <w:jc w:val="center"/>
        </w:trPr>
        <w:tc>
          <w:tcPr>
            <w:tcW w:w="1281" w:type="pct"/>
            <w:gridSpan w:val="2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045F16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Pr="005B30A0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</w:p>
    <w:sectPr w:rsidR="009761D8" w:rsidRPr="005B30A0" w:rsidSect="00683769">
      <w:pgSz w:w="11907" w:h="16840" w:code="9"/>
      <w:pgMar w:top="720" w:right="720" w:bottom="720" w:left="720" w:header="720" w:footer="720" w:gutter="0"/>
      <w:cols w:space="1134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0FD60DC"/>
    <w:multiLevelType w:val="multilevel"/>
    <w:tmpl w:val="54C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39A4"/>
    <w:multiLevelType w:val="multilevel"/>
    <w:tmpl w:val="DA40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1"/>
  </w:num>
  <w:num w:numId="7">
    <w:abstractNumId w:val="13"/>
  </w:num>
  <w:num w:numId="8">
    <w:abstractNumId w:val="23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5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17"/>
    <w:rsid w:val="00016AE4"/>
    <w:rsid w:val="00045F16"/>
    <w:rsid w:val="00085276"/>
    <w:rsid w:val="000A6561"/>
    <w:rsid w:val="000F5FB1"/>
    <w:rsid w:val="00144BBB"/>
    <w:rsid w:val="00177489"/>
    <w:rsid w:val="00186361"/>
    <w:rsid w:val="001A12F0"/>
    <w:rsid w:val="001E2C97"/>
    <w:rsid w:val="00254A3F"/>
    <w:rsid w:val="002E0F17"/>
    <w:rsid w:val="003050A3"/>
    <w:rsid w:val="00472537"/>
    <w:rsid w:val="004832BC"/>
    <w:rsid w:val="00494CCC"/>
    <w:rsid w:val="004A4823"/>
    <w:rsid w:val="00554903"/>
    <w:rsid w:val="00573FEC"/>
    <w:rsid w:val="005B30A0"/>
    <w:rsid w:val="00631E9F"/>
    <w:rsid w:val="006336BB"/>
    <w:rsid w:val="006520A7"/>
    <w:rsid w:val="00683769"/>
    <w:rsid w:val="006A37E0"/>
    <w:rsid w:val="00756852"/>
    <w:rsid w:val="00810568"/>
    <w:rsid w:val="008113B8"/>
    <w:rsid w:val="008D0134"/>
    <w:rsid w:val="008D39A5"/>
    <w:rsid w:val="008F7ED9"/>
    <w:rsid w:val="0090264E"/>
    <w:rsid w:val="00920238"/>
    <w:rsid w:val="00930AE7"/>
    <w:rsid w:val="00960276"/>
    <w:rsid w:val="009761D8"/>
    <w:rsid w:val="00A0355D"/>
    <w:rsid w:val="00A73105"/>
    <w:rsid w:val="00A96414"/>
    <w:rsid w:val="00B12D9D"/>
    <w:rsid w:val="00B14BEB"/>
    <w:rsid w:val="00C9555B"/>
    <w:rsid w:val="00CB0B62"/>
    <w:rsid w:val="00CD2EF7"/>
    <w:rsid w:val="00CE40E1"/>
    <w:rsid w:val="00DD5187"/>
    <w:rsid w:val="00EE5787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B343B6-D8B3-4218-B758-D8B7A49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69"/>
  </w:style>
  <w:style w:type="paragraph" w:styleId="1">
    <w:name w:val="heading 1"/>
    <w:basedOn w:val="a"/>
    <w:next w:val="a"/>
    <w:link w:val="10"/>
    <w:uiPriority w:val="99"/>
    <w:qFormat/>
    <w:rsid w:val="009761D8"/>
    <w:pPr>
      <w:keepNext/>
      <w:spacing w:after="0" w:line="240" w:lineRule="auto"/>
      <w:ind w:firstLine="748"/>
      <w:jc w:val="both"/>
      <w:outlineLvl w:val="0"/>
    </w:pPr>
    <w:rPr>
      <w:rFonts w:eastAsia="Times New Roman"/>
      <w:b w:val="0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E0F17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0F17"/>
    <w:rPr>
      <w:rFonts w:eastAsia="Times New Roman"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0F17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F17"/>
    <w:rPr>
      <w:b/>
      <w:bCs/>
    </w:rPr>
  </w:style>
  <w:style w:type="character" w:customStyle="1" w:styleId="apple-converted-space">
    <w:name w:val="apple-converted-space"/>
    <w:basedOn w:val="a0"/>
    <w:rsid w:val="002E0F17"/>
  </w:style>
  <w:style w:type="character" w:customStyle="1" w:styleId="leadingseparator">
    <w:name w:val="leading_separator"/>
    <w:basedOn w:val="a0"/>
    <w:rsid w:val="002E0F17"/>
  </w:style>
  <w:style w:type="character" w:customStyle="1" w:styleId="rowseparator">
    <w:name w:val="row_separator"/>
    <w:basedOn w:val="a0"/>
    <w:rsid w:val="002E0F17"/>
  </w:style>
  <w:style w:type="character" w:styleId="a5">
    <w:name w:val="Hyperlink"/>
    <w:basedOn w:val="a0"/>
    <w:uiPriority w:val="99"/>
    <w:unhideWhenUsed/>
    <w:rsid w:val="002E0F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0F1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F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761D8"/>
    <w:rPr>
      <w:rFonts w:eastAsia="Times New Roman"/>
      <w:b w:val="0"/>
      <w:szCs w:val="24"/>
      <w:lang w:eastAsia="ru-RU"/>
    </w:rPr>
  </w:style>
  <w:style w:type="paragraph" w:styleId="a9">
    <w:name w:val="header"/>
    <w:basedOn w:val="a"/>
    <w:link w:val="aa"/>
    <w:uiPriority w:val="99"/>
    <w:rsid w:val="009761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61D8"/>
    <w:rPr>
      <w:rFonts w:eastAsia="Times New Roman"/>
      <w:b w:val="0"/>
      <w:sz w:val="20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"/>
    <w:link w:val="ac"/>
    <w:uiPriority w:val="99"/>
    <w:locked/>
    <w:rsid w:val="009761D8"/>
    <w:rPr>
      <w:sz w:val="24"/>
    </w:rPr>
  </w:style>
  <w:style w:type="paragraph" w:styleId="ac">
    <w:name w:val="Body Text"/>
    <w:aliases w:val="Основной текст Знак Знак"/>
    <w:basedOn w:val="a"/>
    <w:link w:val="ab"/>
    <w:uiPriority w:val="99"/>
    <w:unhideWhenUsed/>
    <w:rsid w:val="009761D8"/>
    <w:pPr>
      <w:spacing w:after="12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9761D8"/>
  </w:style>
  <w:style w:type="paragraph" w:styleId="ad">
    <w:name w:val="List Paragraph"/>
    <w:basedOn w:val="a"/>
    <w:uiPriority w:val="34"/>
    <w:qFormat/>
    <w:rsid w:val="009761D8"/>
    <w:pPr>
      <w:spacing w:after="0" w:line="240" w:lineRule="auto"/>
      <w:ind w:left="720"/>
      <w:contextualSpacing/>
    </w:pPr>
    <w:rPr>
      <w:rFonts w:eastAsia="Times New Roman"/>
      <w:b w:val="0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9761D8"/>
    <w:pPr>
      <w:spacing w:after="0" w:line="240" w:lineRule="auto"/>
      <w:jc w:val="center"/>
    </w:pPr>
    <w:rPr>
      <w:rFonts w:eastAsia="Times New Roman"/>
      <w:bCs/>
      <w:sz w:val="32"/>
      <w:szCs w:val="24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9761D8"/>
    <w:rPr>
      <w:rFonts w:eastAsia="Times New Roman"/>
      <w:bCs/>
      <w:sz w:val="32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9761D8"/>
    <w:pPr>
      <w:spacing w:after="0" w:line="240" w:lineRule="auto"/>
      <w:ind w:firstLine="748"/>
      <w:jc w:val="both"/>
    </w:pPr>
    <w:rPr>
      <w:rFonts w:eastAsia="Times New Roman"/>
      <w:b w:val="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61D8"/>
    <w:rPr>
      <w:rFonts w:eastAsia="Times New Roman"/>
      <w:b w:val="0"/>
      <w:szCs w:val="24"/>
      <w:lang w:eastAsia="ru-RU"/>
    </w:rPr>
  </w:style>
  <w:style w:type="character" w:styleId="af2">
    <w:name w:val="page number"/>
    <w:basedOn w:val="a0"/>
    <w:uiPriority w:val="99"/>
    <w:rsid w:val="009761D8"/>
    <w:rPr>
      <w:rFonts w:cs="Times New Roman"/>
    </w:rPr>
  </w:style>
  <w:style w:type="paragraph" w:styleId="21">
    <w:name w:val="Body Text Indent 2"/>
    <w:basedOn w:val="a"/>
    <w:link w:val="22"/>
    <w:uiPriority w:val="99"/>
    <w:rsid w:val="009761D8"/>
    <w:pPr>
      <w:spacing w:after="0" w:line="240" w:lineRule="auto"/>
      <w:ind w:firstLine="561"/>
      <w:jc w:val="both"/>
    </w:pPr>
    <w:rPr>
      <w:rFonts w:eastAsia="Times New Roman"/>
      <w:b w:val="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61D8"/>
    <w:rPr>
      <w:rFonts w:eastAsia="Times New Roman"/>
      <w:b w:val="0"/>
      <w:szCs w:val="24"/>
      <w:lang w:eastAsia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9761D8"/>
    <w:rPr>
      <w:rFonts w:eastAsia="Times New Roman"/>
      <w:szCs w:val="24"/>
    </w:rPr>
  </w:style>
  <w:style w:type="paragraph" w:styleId="af4">
    <w:name w:val="footnote text"/>
    <w:basedOn w:val="a"/>
    <w:link w:val="af3"/>
    <w:uiPriority w:val="99"/>
    <w:semiHidden/>
    <w:rsid w:val="009761D8"/>
    <w:pPr>
      <w:spacing w:after="0" w:line="240" w:lineRule="auto"/>
    </w:pPr>
    <w:rPr>
      <w:rFonts w:eastAsia="Times New Roman"/>
      <w:szCs w:val="24"/>
    </w:rPr>
  </w:style>
  <w:style w:type="character" w:customStyle="1" w:styleId="12">
    <w:name w:val="Текст сноски Знак1"/>
    <w:basedOn w:val="a0"/>
    <w:uiPriority w:val="99"/>
    <w:semiHidden/>
    <w:rsid w:val="009761D8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761D8"/>
    <w:pPr>
      <w:spacing w:after="0" w:line="240" w:lineRule="auto"/>
      <w:ind w:firstLine="709"/>
      <w:jc w:val="both"/>
    </w:pPr>
    <w:rPr>
      <w:rFonts w:eastAsia="Times New Roman"/>
      <w:b w:val="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61D8"/>
    <w:rPr>
      <w:rFonts w:eastAsia="Times New Roman"/>
      <w:b w:val="0"/>
      <w:szCs w:val="24"/>
      <w:lang w:eastAsia="ru-RU"/>
    </w:rPr>
  </w:style>
  <w:style w:type="paragraph" w:styleId="af5">
    <w:name w:val="footer"/>
    <w:basedOn w:val="a"/>
    <w:link w:val="af6"/>
    <w:uiPriority w:val="99"/>
    <w:rsid w:val="009761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761D8"/>
    <w:rPr>
      <w:rFonts w:eastAsia="Times New Roman"/>
      <w:b w:val="0"/>
      <w:sz w:val="24"/>
      <w:szCs w:val="24"/>
      <w:lang w:eastAsia="ru-RU"/>
    </w:rPr>
  </w:style>
  <w:style w:type="paragraph" w:customStyle="1" w:styleId="13">
    <w:name w:val="Обычный1"/>
    <w:uiPriority w:val="99"/>
    <w:rsid w:val="009761D8"/>
    <w:pPr>
      <w:widowControl w:val="0"/>
      <w:spacing w:after="0" w:line="240" w:lineRule="auto"/>
      <w:ind w:firstLine="300"/>
      <w:jc w:val="both"/>
    </w:pPr>
    <w:rPr>
      <w:rFonts w:eastAsia="Times New Roman"/>
      <w:b w:val="0"/>
      <w:sz w:val="20"/>
      <w:szCs w:val="20"/>
      <w:lang w:eastAsia="ru-RU"/>
    </w:rPr>
  </w:style>
  <w:style w:type="paragraph" w:customStyle="1" w:styleId="FR2">
    <w:name w:val="FR2"/>
    <w:uiPriority w:val="99"/>
    <w:rsid w:val="009761D8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FR1">
    <w:name w:val="FR1"/>
    <w:uiPriority w:val="99"/>
    <w:rsid w:val="009761D8"/>
    <w:pPr>
      <w:widowControl w:val="0"/>
      <w:spacing w:after="0" w:line="240" w:lineRule="auto"/>
    </w:pPr>
    <w:rPr>
      <w:rFonts w:eastAsia="Times New Roman"/>
      <w:b w:val="0"/>
      <w:sz w:val="16"/>
      <w:szCs w:val="20"/>
      <w:lang w:eastAsia="ru-RU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9761D8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9761D8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</w:rPr>
  </w:style>
  <w:style w:type="character" w:customStyle="1" w:styleId="14">
    <w:name w:val="Схема документа Знак1"/>
    <w:basedOn w:val="a0"/>
    <w:uiPriority w:val="99"/>
    <w:semiHidden/>
    <w:rsid w:val="009761D8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uiPriority w:val="99"/>
    <w:rsid w:val="009761D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b w:val="0"/>
      <w:szCs w:val="20"/>
      <w:lang w:eastAsia="ru-RU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761D8"/>
    <w:rPr>
      <w:rFonts w:eastAsia="Times New Roman"/>
    </w:rPr>
  </w:style>
  <w:style w:type="paragraph" w:styleId="afa">
    <w:name w:val="annotation text"/>
    <w:basedOn w:val="a"/>
    <w:link w:val="af9"/>
    <w:uiPriority w:val="99"/>
    <w:semiHidden/>
    <w:unhideWhenUsed/>
    <w:rsid w:val="009761D8"/>
    <w:pPr>
      <w:spacing w:after="0" w:line="240" w:lineRule="auto"/>
    </w:pPr>
    <w:rPr>
      <w:rFonts w:eastAsia="Times New Roman"/>
    </w:rPr>
  </w:style>
  <w:style w:type="character" w:customStyle="1" w:styleId="16">
    <w:name w:val="Текст примечания Знак1"/>
    <w:basedOn w:val="a0"/>
    <w:uiPriority w:val="99"/>
    <w:semiHidden/>
    <w:rsid w:val="009761D8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761D8"/>
    <w:rPr>
      <w:rFonts w:eastAsia="Times New Roman"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9761D8"/>
    <w:rPr>
      <w:bCs/>
    </w:rPr>
  </w:style>
  <w:style w:type="character" w:customStyle="1" w:styleId="17">
    <w:name w:val="Тема примечания Знак1"/>
    <w:basedOn w:val="16"/>
    <w:uiPriority w:val="99"/>
    <w:semiHidden/>
    <w:rsid w:val="009761D8"/>
    <w:rPr>
      <w:bCs/>
      <w:sz w:val="20"/>
      <w:szCs w:val="20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9761D8"/>
    <w:rPr>
      <w:rFonts w:eastAsia="Times New Roman"/>
    </w:rPr>
  </w:style>
  <w:style w:type="paragraph" w:styleId="afe">
    <w:name w:val="endnote text"/>
    <w:basedOn w:val="a"/>
    <w:link w:val="afd"/>
    <w:uiPriority w:val="99"/>
    <w:semiHidden/>
    <w:unhideWhenUsed/>
    <w:rsid w:val="009761D8"/>
    <w:pPr>
      <w:spacing w:after="0" w:line="240" w:lineRule="auto"/>
    </w:pPr>
    <w:rPr>
      <w:rFonts w:eastAsia="Times New Roman"/>
    </w:rPr>
  </w:style>
  <w:style w:type="character" w:customStyle="1" w:styleId="18">
    <w:name w:val="Текст концевой сноски Знак1"/>
    <w:basedOn w:val="a0"/>
    <w:uiPriority w:val="99"/>
    <w:semiHidden/>
    <w:rsid w:val="009761D8"/>
    <w:rPr>
      <w:sz w:val="20"/>
      <w:szCs w:val="20"/>
    </w:rPr>
  </w:style>
  <w:style w:type="table" w:styleId="aff">
    <w:name w:val="Table Grid"/>
    <w:basedOn w:val="a1"/>
    <w:uiPriority w:val="99"/>
    <w:rsid w:val="009761D8"/>
    <w:pPr>
      <w:spacing w:after="0" w:line="240" w:lineRule="auto"/>
    </w:pPr>
    <w:rPr>
      <w:rFonts w:eastAsia="Calibri"/>
      <w:b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otnote reference"/>
    <w:basedOn w:val="a0"/>
    <w:uiPriority w:val="99"/>
    <w:semiHidden/>
    <w:unhideWhenUsed/>
    <w:rsid w:val="00976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3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4182">
                      <w:marLeft w:val="84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E3D3-1BEF-42C5-B636-A409921E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2</cp:revision>
  <cp:lastPrinted>2021-12-21T11:46:00Z</cp:lastPrinted>
  <dcterms:created xsi:type="dcterms:W3CDTF">2022-01-11T11:16:00Z</dcterms:created>
  <dcterms:modified xsi:type="dcterms:W3CDTF">2022-01-11T11:16:00Z</dcterms:modified>
</cp:coreProperties>
</file>